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5B" w:rsidRPr="00B00EED" w:rsidRDefault="00522A6D" w:rsidP="00D81E8B">
      <w:pPr>
        <w:ind w:firstLine="720"/>
        <w:jc w:val="right"/>
        <w:rPr>
          <w:sz w:val="26"/>
          <w:szCs w:val="26"/>
        </w:rPr>
      </w:pPr>
      <w:r w:rsidRPr="00B00EED">
        <w:rPr>
          <w:sz w:val="26"/>
          <w:szCs w:val="26"/>
        </w:rPr>
        <w:t xml:space="preserve">   </w:t>
      </w:r>
      <w:r w:rsidRPr="00B00EED">
        <w:rPr>
          <w:sz w:val="26"/>
          <w:szCs w:val="26"/>
        </w:rPr>
        <w:tab/>
      </w:r>
      <w:r w:rsidRPr="00B00EED">
        <w:rPr>
          <w:sz w:val="26"/>
          <w:szCs w:val="26"/>
        </w:rPr>
        <w:tab/>
      </w:r>
      <w:r w:rsidRPr="00B00EED">
        <w:rPr>
          <w:sz w:val="26"/>
          <w:szCs w:val="26"/>
        </w:rPr>
        <w:tab/>
      </w:r>
      <w:r w:rsidRPr="00B00EED">
        <w:rPr>
          <w:sz w:val="26"/>
          <w:szCs w:val="26"/>
        </w:rPr>
        <w:tab/>
      </w:r>
      <w:r w:rsidRPr="00B00EED">
        <w:rPr>
          <w:sz w:val="26"/>
          <w:szCs w:val="26"/>
        </w:rPr>
        <w:tab/>
      </w:r>
      <w:r w:rsidRPr="00B00EED">
        <w:rPr>
          <w:sz w:val="26"/>
          <w:szCs w:val="26"/>
        </w:rPr>
        <w:tab/>
      </w:r>
      <w:r w:rsidRPr="00B00EED">
        <w:rPr>
          <w:sz w:val="26"/>
          <w:szCs w:val="26"/>
        </w:rPr>
        <w:tab/>
      </w:r>
      <w:r w:rsidRPr="00B00EED">
        <w:rPr>
          <w:sz w:val="26"/>
          <w:szCs w:val="26"/>
        </w:rPr>
        <w:tab/>
      </w:r>
      <w:r w:rsidRPr="00B00EED">
        <w:rPr>
          <w:sz w:val="26"/>
          <w:szCs w:val="26"/>
        </w:rPr>
        <w:tab/>
      </w: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8557D5" w:rsidRDefault="008557D5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8557D5" w:rsidRDefault="008557D5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8557D5" w:rsidRDefault="008557D5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8557D5" w:rsidRDefault="008557D5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8557D5" w:rsidRDefault="008557D5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8557D5" w:rsidRDefault="008557D5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8557D5" w:rsidRDefault="008557D5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 w:rsidRPr="00D81E8B">
        <w:rPr>
          <w:b/>
          <w:bCs/>
          <w:color w:val="000000"/>
          <w:sz w:val="32"/>
          <w:szCs w:val="32"/>
        </w:rPr>
        <w:t>ОБРАЗОВАТЕЛЬНАЯ  ПРОГРАММА</w:t>
      </w:r>
    </w:p>
    <w:p w:rsidR="00D81E8B" w:rsidRPr="00B00EED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 w:rsidRPr="00D81E8B">
        <w:rPr>
          <w:b/>
          <w:bCs/>
          <w:color w:val="000000"/>
          <w:sz w:val="32"/>
          <w:szCs w:val="32"/>
        </w:rPr>
        <w:t xml:space="preserve">ПРОФЕССИОНАЛЬНОЙ ПОДГОТОВКИ </w:t>
      </w:r>
      <w:r w:rsidRPr="00B00EED">
        <w:rPr>
          <w:b/>
          <w:bCs/>
          <w:color w:val="000000"/>
          <w:sz w:val="32"/>
          <w:szCs w:val="32"/>
        </w:rPr>
        <w:t>И ПЕРЕПОДГОТОВКИ</w:t>
      </w:r>
      <w:r w:rsidR="00B00EED" w:rsidRPr="00B00EED">
        <w:rPr>
          <w:b/>
          <w:bCs/>
          <w:color w:val="000000"/>
          <w:sz w:val="32"/>
          <w:szCs w:val="32"/>
        </w:rPr>
        <w:t xml:space="preserve"> ВОДИТЕЛЕЙ ВНЕДОРОЖНЫХ МОТОТРАНСПОРТНЫХ СРЕДСТВ </w:t>
      </w:r>
    </w:p>
    <w:p w:rsidR="00B00EED" w:rsidRPr="00D81E8B" w:rsidRDefault="00B00EED" w:rsidP="00B00EE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D81E8B">
        <w:rPr>
          <w:b/>
          <w:bCs/>
          <w:color w:val="000000"/>
          <w:sz w:val="26"/>
          <w:szCs w:val="26"/>
        </w:rPr>
        <w:t xml:space="preserve">(код </w:t>
      </w:r>
      <w:r w:rsidRPr="00B00EED">
        <w:rPr>
          <w:b/>
          <w:bCs/>
          <w:color w:val="000000"/>
          <w:sz w:val="26"/>
          <w:szCs w:val="26"/>
        </w:rPr>
        <w:t xml:space="preserve">профессии </w:t>
      </w:r>
      <w:r w:rsidRPr="00D81E8B">
        <w:rPr>
          <w:b/>
          <w:bCs/>
          <w:color w:val="000000"/>
          <w:sz w:val="26"/>
          <w:szCs w:val="26"/>
        </w:rPr>
        <w:t>11451)</w:t>
      </w: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D81E8B">
        <w:rPr>
          <w:b/>
          <w:bCs/>
          <w:color w:val="000000"/>
          <w:sz w:val="26"/>
          <w:szCs w:val="26"/>
        </w:rPr>
        <w:t xml:space="preserve">«водитель внедорожных мототранспортных средств» </w:t>
      </w: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  <w:r w:rsidRPr="00D81E8B">
        <w:rPr>
          <w:bCs/>
          <w:color w:val="000000"/>
          <w:sz w:val="26"/>
          <w:szCs w:val="26"/>
        </w:rPr>
        <w:t>ПРИНЯТО:</w:t>
      </w: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  <w:r w:rsidRPr="00D81E8B">
        <w:rPr>
          <w:bCs/>
          <w:color w:val="000000"/>
          <w:sz w:val="26"/>
          <w:szCs w:val="26"/>
        </w:rPr>
        <w:t>на заседании педагогического совета</w:t>
      </w:r>
      <w:r w:rsidRPr="00D81E8B">
        <w:rPr>
          <w:sz w:val="26"/>
          <w:szCs w:val="26"/>
        </w:rPr>
        <w:t xml:space="preserve"> </w:t>
      </w:r>
      <w:r w:rsidRPr="00D81E8B">
        <w:rPr>
          <w:bCs/>
          <w:color w:val="000000"/>
          <w:sz w:val="26"/>
          <w:szCs w:val="26"/>
        </w:rPr>
        <w:t xml:space="preserve"> </w:t>
      </w:r>
    </w:p>
    <w:p w:rsidR="00D81E8B" w:rsidRPr="00D81E8B" w:rsidRDefault="00655D92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«____» _________ 2017</w:t>
      </w:r>
      <w:r w:rsidR="00D81E8B" w:rsidRPr="00D81E8B">
        <w:rPr>
          <w:bCs/>
          <w:color w:val="000000"/>
          <w:sz w:val="26"/>
          <w:szCs w:val="26"/>
        </w:rPr>
        <w:t xml:space="preserve">г. Протокол № ____ </w:t>
      </w: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D81E8B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D81E8B" w:rsidRPr="00B00EED" w:rsidRDefault="00D81E8B" w:rsidP="00D81E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F52CE0" w:rsidRDefault="00655D92" w:rsidP="00F52CE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Санкт-Петербург- 2017</w:t>
      </w:r>
      <w:r w:rsidR="00D81E8B" w:rsidRPr="00D81E8B">
        <w:rPr>
          <w:bCs/>
          <w:color w:val="000000"/>
          <w:sz w:val="26"/>
          <w:szCs w:val="26"/>
        </w:rPr>
        <w:t xml:space="preserve"> г. </w:t>
      </w:r>
    </w:p>
    <w:p w:rsidR="00F8121B" w:rsidRPr="00F52CE0" w:rsidRDefault="00DC7D0C" w:rsidP="00F52CE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>1.</w:t>
      </w:r>
      <w:r w:rsidR="00F8121B" w:rsidRPr="00B00EED">
        <w:rPr>
          <w:b/>
          <w:sz w:val="26"/>
          <w:szCs w:val="26"/>
        </w:rPr>
        <w:t>ПОЯСНИТЕЛЬНАЯ ЗАПИСКА</w:t>
      </w:r>
    </w:p>
    <w:p w:rsidR="00FE28E2" w:rsidRPr="00B00EED" w:rsidRDefault="00FE28E2" w:rsidP="00D81E8B">
      <w:pPr>
        <w:ind w:firstLine="720"/>
        <w:jc w:val="center"/>
        <w:rPr>
          <w:sz w:val="26"/>
          <w:szCs w:val="26"/>
        </w:rPr>
      </w:pPr>
    </w:p>
    <w:p w:rsidR="00F8121B" w:rsidRDefault="00F8121B" w:rsidP="00D81E8B">
      <w:pPr>
        <w:ind w:firstLine="720"/>
        <w:jc w:val="both"/>
        <w:rPr>
          <w:sz w:val="26"/>
          <w:szCs w:val="26"/>
        </w:rPr>
      </w:pPr>
      <w:r w:rsidRPr="00B00EED">
        <w:rPr>
          <w:sz w:val="26"/>
          <w:szCs w:val="26"/>
        </w:rPr>
        <w:t xml:space="preserve">    </w:t>
      </w:r>
      <w:r w:rsidR="006E7D26">
        <w:rPr>
          <w:sz w:val="26"/>
          <w:szCs w:val="26"/>
        </w:rPr>
        <w:t xml:space="preserve"> Программа</w:t>
      </w:r>
      <w:r w:rsidR="00DC7D0C">
        <w:rPr>
          <w:sz w:val="26"/>
          <w:szCs w:val="26"/>
        </w:rPr>
        <w:t xml:space="preserve"> профессиональной</w:t>
      </w:r>
      <w:r w:rsidRPr="00B00EED">
        <w:rPr>
          <w:sz w:val="26"/>
          <w:szCs w:val="26"/>
        </w:rPr>
        <w:t xml:space="preserve"> подготовки водителей моторанспортных средств разработана в соответствии с </w:t>
      </w:r>
      <w:r w:rsidR="00D81E8B" w:rsidRPr="00B00EED">
        <w:rPr>
          <w:sz w:val="26"/>
          <w:szCs w:val="26"/>
        </w:rPr>
        <w:t xml:space="preserve">ПРИМЕРНОЙ программой </w:t>
      </w:r>
      <w:r w:rsidR="00B00EED" w:rsidRPr="00B00EED">
        <w:rPr>
          <w:sz w:val="26"/>
          <w:szCs w:val="26"/>
        </w:rPr>
        <w:t xml:space="preserve">утвержденной заместителем Министра образования РФ 24.09.2001г. и согласованной с Начальником Главной Государственной инспекции по надзору за техническим состоянием самоходных машин и других видов техники Министерства сельского хозяйства РФ 21.09.2001г., а также </w:t>
      </w:r>
      <w:r w:rsidRPr="00B00EED">
        <w:rPr>
          <w:sz w:val="26"/>
          <w:szCs w:val="26"/>
        </w:rPr>
        <w:t>постановлением Правительс</w:t>
      </w:r>
      <w:r w:rsidR="00D81E8B" w:rsidRPr="00B00EED">
        <w:rPr>
          <w:sz w:val="26"/>
          <w:szCs w:val="26"/>
        </w:rPr>
        <w:t>тва РФ от 12.07.1999г. № 796 «О</w:t>
      </w:r>
      <w:r w:rsidR="00B00EED" w:rsidRPr="00B00EED">
        <w:rPr>
          <w:sz w:val="26"/>
          <w:szCs w:val="26"/>
        </w:rPr>
        <w:t>б</w:t>
      </w:r>
      <w:r w:rsidRPr="00B00EED">
        <w:rPr>
          <w:sz w:val="26"/>
          <w:szCs w:val="26"/>
        </w:rPr>
        <w:t xml:space="preserve"> утверждении Правил допуска к управлению самоходными машинами и выдачи удостоверений тракториста-машиниста» на основе Государственного образовательного стандарта РФ ОСТ 9 ПО 03.(1.,1.6,11.2,11.8,22.5,23.1,37.3,37.4,37.7)</w:t>
      </w:r>
      <w:r w:rsidR="00CE5B4B" w:rsidRPr="00B00EED">
        <w:rPr>
          <w:sz w:val="26"/>
          <w:szCs w:val="26"/>
        </w:rPr>
        <w:t>-</w:t>
      </w:r>
      <w:r w:rsidR="00B00EED" w:rsidRPr="00B00EED">
        <w:rPr>
          <w:sz w:val="26"/>
          <w:szCs w:val="26"/>
        </w:rPr>
        <w:t>2000</w:t>
      </w:r>
      <w:r w:rsidR="00CE5B4B" w:rsidRPr="00B00EED">
        <w:rPr>
          <w:sz w:val="26"/>
          <w:szCs w:val="26"/>
        </w:rPr>
        <w:t>.</w:t>
      </w:r>
    </w:p>
    <w:p w:rsidR="00B00EED" w:rsidRDefault="00B00EED" w:rsidP="00B00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Программы учитывались требования:</w:t>
      </w:r>
    </w:p>
    <w:p w:rsidR="00B00EED" w:rsidRDefault="00B00EED" w:rsidP="00B00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</w:t>
      </w:r>
      <w:r w:rsidRPr="00CD3713">
        <w:rPr>
          <w:rFonts w:ascii="Times New Roman" w:hAnsi="Times New Roman" w:cs="Times New Roman"/>
          <w:sz w:val="26"/>
          <w:szCs w:val="26"/>
        </w:rPr>
        <w:t xml:space="preserve">-ФЗ </w:t>
      </w:r>
      <w:r w:rsidRPr="00143E45">
        <w:rPr>
          <w:rFonts w:ascii="Times New Roman" w:hAnsi="Times New Roman" w:cs="Times New Roman"/>
          <w:sz w:val="26"/>
          <w:szCs w:val="26"/>
        </w:rPr>
        <w:t>"О</w:t>
      </w:r>
      <w:r>
        <w:rPr>
          <w:rFonts w:ascii="Times New Roman" w:hAnsi="Times New Roman" w:cs="Times New Roman"/>
          <w:sz w:val="26"/>
          <w:szCs w:val="26"/>
        </w:rPr>
        <w:t>б образовании в Российской Федерации</w:t>
      </w:r>
      <w:r w:rsidRPr="00143E4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00EED" w:rsidRDefault="00B00EED" w:rsidP="00B00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Федерального закона от 10 декабря 1995 г. N 196-ФЗ "О безопасности дорожного движения"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00EED" w:rsidRDefault="00B00EED" w:rsidP="00B00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РФ от 18 апреля 2013г. № 292 </w:t>
      </w:r>
      <w:r w:rsidRPr="00143E45">
        <w:rPr>
          <w:rFonts w:ascii="Times New Roman" w:hAnsi="Times New Roman" w:cs="Times New Roman"/>
          <w:sz w:val="26"/>
          <w:szCs w:val="26"/>
        </w:rPr>
        <w:t>"О</w:t>
      </w:r>
      <w:r>
        <w:rPr>
          <w:rFonts w:ascii="Times New Roman" w:hAnsi="Times New Roman" w:cs="Times New Roman"/>
          <w:sz w:val="26"/>
          <w:szCs w:val="26"/>
        </w:rPr>
        <w:t>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143E4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EED" w:rsidRDefault="00B00EED" w:rsidP="00B00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 xml:space="preserve"> </w:t>
      </w:r>
      <w:r w:rsidRPr="000F4D74">
        <w:rPr>
          <w:rFonts w:ascii="Times New Roman" w:hAnsi="Times New Roman" w:cs="Times New Roman"/>
          <w:sz w:val="26"/>
          <w:szCs w:val="26"/>
        </w:rPr>
        <w:t>Содержание Программы представлено пояс</w:t>
      </w:r>
      <w:r>
        <w:rPr>
          <w:rFonts w:ascii="Times New Roman" w:hAnsi="Times New Roman" w:cs="Times New Roman"/>
          <w:sz w:val="26"/>
          <w:szCs w:val="26"/>
        </w:rPr>
        <w:t>нительной запиской, учебным пла</w:t>
      </w:r>
      <w:r w:rsidRPr="000F4D74">
        <w:rPr>
          <w:rFonts w:ascii="Times New Roman" w:hAnsi="Times New Roman" w:cs="Times New Roman"/>
          <w:sz w:val="26"/>
          <w:szCs w:val="26"/>
        </w:rPr>
        <w:t>ном, календарным учебным графиком, рабочими программами учебных предметов, планируемыми результатами освоения Программ</w:t>
      </w:r>
      <w:r>
        <w:rPr>
          <w:rFonts w:ascii="Times New Roman" w:hAnsi="Times New Roman" w:cs="Times New Roman"/>
          <w:sz w:val="26"/>
          <w:szCs w:val="26"/>
        </w:rPr>
        <w:t>ы, условиями реализации Програм</w:t>
      </w:r>
      <w:r w:rsidRPr="000F4D74">
        <w:rPr>
          <w:rFonts w:ascii="Times New Roman" w:hAnsi="Times New Roman" w:cs="Times New Roman"/>
          <w:sz w:val="26"/>
          <w:szCs w:val="26"/>
        </w:rPr>
        <w:t>мы, системой оценки результатов освоения Програ</w:t>
      </w:r>
      <w:r>
        <w:rPr>
          <w:rFonts w:ascii="Times New Roman" w:hAnsi="Times New Roman" w:cs="Times New Roman"/>
          <w:sz w:val="26"/>
          <w:szCs w:val="26"/>
        </w:rPr>
        <w:t>ммы, учебно-методическими материалами обеспечивающими реализацию Программы,</w:t>
      </w:r>
      <w:r w:rsidRPr="00CB55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перечнем литературы и электронных учебно-наглядных пособий. </w:t>
      </w:r>
    </w:p>
    <w:p w:rsidR="00B00EED" w:rsidRDefault="00B00EED" w:rsidP="00B00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образовательной программы: </w:t>
      </w:r>
    </w:p>
    <w:p w:rsidR="00B00EED" w:rsidRDefault="00B00EED" w:rsidP="00B00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A6AEC">
        <w:rPr>
          <w:rFonts w:ascii="Times New Roman" w:hAnsi="Times New Roman" w:cs="Times New Roman"/>
          <w:sz w:val="26"/>
          <w:szCs w:val="26"/>
        </w:rPr>
        <w:t>формировать профессиональные качества личност</w:t>
      </w:r>
      <w:r w:rsidR="006E7D26">
        <w:rPr>
          <w:rFonts w:ascii="Times New Roman" w:hAnsi="Times New Roman" w:cs="Times New Roman"/>
          <w:sz w:val="26"/>
          <w:szCs w:val="26"/>
        </w:rPr>
        <w:t>и будущего водителя</w:t>
      </w:r>
      <w:r w:rsidRPr="00CA6AE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дать необходимые знания и умения в области управления </w:t>
      </w:r>
      <w:r w:rsidR="006E7D26">
        <w:rPr>
          <w:rFonts w:ascii="Times New Roman" w:hAnsi="Times New Roman" w:cs="Times New Roman"/>
          <w:sz w:val="26"/>
          <w:szCs w:val="26"/>
        </w:rPr>
        <w:t xml:space="preserve">внедорожным </w:t>
      </w:r>
      <w:r>
        <w:rPr>
          <w:rFonts w:ascii="Times New Roman" w:hAnsi="Times New Roman" w:cs="Times New Roman"/>
          <w:sz w:val="26"/>
          <w:szCs w:val="26"/>
        </w:rPr>
        <w:t>транспортным средством категории «</w:t>
      </w:r>
      <w:r w:rsidR="006E7D2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», воспитать культуру вождения  и уважительное отношение к другим участникам дорожного движения</w:t>
      </w:r>
      <w:r w:rsidRPr="00CA6AEC">
        <w:rPr>
          <w:rFonts w:ascii="Times New Roman" w:hAnsi="Times New Roman" w:cs="Times New Roman"/>
          <w:sz w:val="26"/>
          <w:szCs w:val="26"/>
        </w:rPr>
        <w:t>.</w:t>
      </w:r>
    </w:p>
    <w:p w:rsidR="00B00EED" w:rsidRDefault="00B00EED" w:rsidP="00B00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Контингент слушателей, на который рассчитана Программа, должен быть не моложе </w:t>
      </w:r>
      <w:r w:rsidR="006E7D26">
        <w:rPr>
          <w:rFonts w:ascii="Times New Roman" w:hAnsi="Times New Roman" w:cs="Times New Roman"/>
          <w:sz w:val="26"/>
          <w:szCs w:val="26"/>
        </w:rPr>
        <w:t>16 лет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0EED" w:rsidRDefault="00B00EED" w:rsidP="00B00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 w:rsidR="006E7D26">
        <w:rPr>
          <w:rFonts w:ascii="Times New Roman" w:hAnsi="Times New Roman" w:cs="Times New Roman"/>
          <w:sz w:val="26"/>
          <w:szCs w:val="26"/>
        </w:rPr>
        <w:t>1,5-2 месяца в составе группы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EED" w:rsidRDefault="00B00EED" w:rsidP="00B00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организации теоретических занятий – индивидуально-групповая, для практического обучения вождению – индивидуальная.</w:t>
      </w:r>
    </w:p>
    <w:p w:rsidR="00B00EED" w:rsidRDefault="00B00EED" w:rsidP="00B00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Наполняемость учебной группы не должна превышать 30 человек.</w:t>
      </w:r>
    </w:p>
    <w:p w:rsidR="00B00EED" w:rsidRDefault="00B00EED" w:rsidP="00B00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1E9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 включая время на проведение технического осмотра ТС перед выездом на занятие, инструктаж по мерам безопасности и время на разбор допущенных ошибок в ходе занятия.</w:t>
      </w:r>
    </w:p>
    <w:p w:rsidR="00B00EED" w:rsidRDefault="00B00EED" w:rsidP="00741E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41E94">
        <w:rPr>
          <w:rFonts w:ascii="Times New Roman" w:hAnsi="Times New Roman" w:cs="Times New Roman"/>
          <w:sz w:val="26"/>
          <w:szCs w:val="26"/>
        </w:rPr>
        <w:t>чебный план содержит</w:t>
      </w:r>
      <w:r w:rsidR="006E7D26">
        <w:rPr>
          <w:rFonts w:ascii="Times New Roman" w:hAnsi="Times New Roman" w:cs="Times New Roman"/>
          <w:sz w:val="26"/>
          <w:szCs w:val="26"/>
        </w:rPr>
        <w:t>: теоретическое обучение и практическое обучение</w:t>
      </w:r>
      <w:r w:rsidR="00FB2F18">
        <w:rPr>
          <w:rFonts w:ascii="Times New Roman" w:hAnsi="Times New Roman" w:cs="Times New Roman"/>
          <w:sz w:val="26"/>
          <w:szCs w:val="26"/>
        </w:rPr>
        <w:t>:</w:t>
      </w:r>
      <w:r w:rsidR="006E7D26">
        <w:rPr>
          <w:rFonts w:ascii="Times New Roman" w:hAnsi="Times New Roman" w:cs="Times New Roman"/>
          <w:sz w:val="26"/>
          <w:szCs w:val="26"/>
        </w:rPr>
        <w:t xml:space="preserve"> </w:t>
      </w:r>
      <w:r w:rsidR="00741E94" w:rsidRPr="00741E94">
        <w:rPr>
          <w:rFonts w:ascii="Times New Roman" w:hAnsi="Times New Roman" w:cs="Times New Roman"/>
          <w:sz w:val="26"/>
          <w:szCs w:val="26"/>
        </w:rPr>
        <w:t>Раздел социально –экономических дисциплин</w:t>
      </w:r>
      <w:r w:rsidR="00741E94">
        <w:rPr>
          <w:rFonts w:ascii="Times New Roman" w:hAnsi="Times New Roman" w:cs="Times New Roman"/>
          <w:sz w:val="26"/>
          <w:szCs w:val="26"/>
        </w:rPr>
        <w:t xml:space="preserve">, </w:t>
      </w:r>
      <w:r w:rsidR="00741E94" w:rsidRPr="00741E94">
        <w:rPr>
          <w:rFonts w:ascii="Times New Roman" w:hAnsi="Times New Roman" w:cs="Times New Roman"/>
          <w:sz w:val="26"/>
          <w:szCs w:val="26"/>
        </w:rPr>
        <w:t>Основы законодательства РФ</w:t>
      </w:r>
      <w:r w:rsidR="00741E94">
        <w:rPr>
          <w:rFonts w:ascii="Times New Roman" w:hAnsi="Times New Roman" w:cs="Times New Roman"/>
          <w:sz w:val="26"/>
          <w:szCs w:val="26"/>
        </w:rPr>
        <w:t xml:space="preserve">, </w:t>
      </w:r>
      <w:r w:rsidR="00741E94" w:rsidRPr="00741E94">
        <w:rPr>
          <w:rFonts w:ascii="Times New Roman" w:hAnsi="Times New Roman" w:cs="Times New Roman"/>
          <w:sz w:val="26"/>
          <w:szCs w:val="26"/>
        </w:rPr>
        <w:t>Раздел общепрофессиональных дисциплин</w:t>
      </w:r>
      <w:r w:rsidR="00741E94">
        <w:rPr>
          <w:rFonts w:ascii="Times New Roman" w:hAnsi="Times New Roman" w:cs="Times New Roman"/>
          <w:sz w:val="26"/>
          <w:szCs w:val="26"/>
        </w:rPr>
        <w:t xml:space="preserve">, </w:t>
      </w:r>
      <w:r w:rsidR="00741E94" w:rsidRPr="00741E94">
        <w:rPr>
          <w:rFonts w:ascii="Times New Roman" w:hAnsi="Times New Roman" w:cs="Times New Roman"/>
          <w:sz w:val="26"/>
          <w:szCs w:val="26"/>
        </w:rPr>
        <w:t>Правила дорожного движения и безопасность движения</w:t>
      </w:r>
      <w:r w:rsidR="00741E94">
        <w:rPr>
          <w:rFonts w:ascii="Times New Roman" w:hAnsi="Times New Roman" w:cs="Times New Roman"/>
          <w:sz w:val="26"/>
          <w:szCs w:val="26"/>
        </w:rPr>
        <w:t xml:space="preserve">, </w:t>
      </w:r>
      <w:r w:rsidR="00741E94" w:rsidRPr="00741E94">
        <w:rPr>
          <w:rFonts w:ascii="Times New Roman" w:hAnsi="Times New Roman" w:cs="Times New Roman"/>
          <w:sz w:val="26"/>
          <w:szCs w:val="26"/>
        </w:rPr>
        <w:t>Охрана труда и техника безопасности</w:t>
      </w:r>
      <w:r w:rsidR="00741E94">
        <w:rPr>
          <w:rFonts w:ascii="Times New Roman" w:hAnsi="Times New Roman" w:cs="Times New Roman"/>
          <w:sz w:val="26"/>
          <w:szCs w:val="26"/>
        </w:rPr>
        <w:t xml:space="preserve">, </w:t>
      </w:r>
      <w:r w:rsidR="00741E94" w:rsidRPr="00741E94">
        <w:rPr>
          <w:rFonts w:ascii="Times New Roman" w:hAnsi="Times New Roman" w:cs="Times New Roman"/>
          <w:sz w:val="26"/>
          <w:szCs w:val="26"/>
        </w:rPr>
        <w:t>Оказание первой помощи пострадавшим</w:t>
      </w:r>
      <w:r w:rsidR="00741E94">
        <w:rPr>
          <w:rFonts w:ascii="Times New Roman" w:hAnsi="Times New Roman" w:cs="Times New Roman"/>
          <w:sz w:val="26"/>
          <w:szCs w:val="26"/>
        </w:rPr>
        <w:t xml:space="preserve">, </w:t>
      </w:r>
      <w:r w:rsidR="00741E94" w:rsidRPr="00741E94">
        <w:rPr>
          <w:rFonts w:ascii="Times New Roman" w:hAnsi="Times New Roman" w:cs="Times New Roman"/>
          <w:sz w:val="26"/>
          <w:szCs w:val="26"/>
        </w:rPr>
        <w:t>Специальный (базовый) раздел</w:t>
      </w:r>
      <w:r w:rsidR="00741E94">
        <w:rPr>
          <w:rFonts w:ascii="Times New Roman" w:hAnsi="Times New Roman" w:cs="Times New Roman"/>
          <w:sz w:val="26"/>
          <w:szCs w:val="26"/>
        </w:rPr>
        <w:t xml:space="preserve">, </w:t>
      </w:r>
      <w:r w:rsidR="00741E94" w:rsidRPr="00741E94">
        <w:rPr>
          <w:rFonts w:ascii="Times New Roman" w:hAnsi="Times New Roman" w:cs="Times New Roman"/>
          <w:sz w:val="26"/>
          <w:szCs w:val="26"/>
        </w:rPr>
        <w:t>Устройство внедорожных мототранспортных средств</w:t>
      </w:r>
      <w:r w:rsidR="00741E94">
        <w:rPr>
          <w:rFonts w:ascii="Times New Roman" w:hAnsi="Times New Roman" w:cs="Times New Roman"/>
          <w:sz w:val="26"/>
          <w:szCs w:val="26"/>
        </w:rPr>
        <w:t xml:space="preserve">, </w:t>
      </w:r>
      <w:r w:rsidR="00741E94" w:rsidRPr="00741E94">
        <w:rPr>
          <w:rFonts w:ascii="Times New Roman" w:hAnsi="Times New Roman" w:cs="Times New Roman"/>
          <w:sz w:val="26"/>
          <w:szCs w:val="26"/>
        </w:rPr>
        <w:t>Техническое обслуживание и ремонт</w:t>
      </w:r>
      <w:r w:rsidR="00741E94">
        <w:rPr>
          <w:rFonts w:ascii="Times New Roman" w:hAnsi="Times New Roman" w:cs="Times New Roman"/>
          <w:sz w:val="26"/>
          <w:szCs w:val="26"/>
        </w:rPr>
        <w:t xml:space="preserve">, </w:t>
      </w:r>
      <w:r w:rsidR="00741E94" w:rsidRPr="00741E94">
        <w:rPr>
          <w:rFonts w:ascii="Times New Roman" w:hAnsi="Times New Roman" w:cs="Times New Roman"/>
          <w:sz w:val="26"/>
          <w:szCs w:val="26"/>
        </w:rPr>
        <w:t>Безопасная эксплуатация</w:t>
      </w:r>
      <w:r w:rsidR="00741E94">
        <w:rPr>
          <w:rFonts w:ascii="Times New Roman" w:hAnsi="Times New Roman" w:cs="Times New Roman"/>
          <w:sz w:val="26"/>
          <w:szCs w:val="26"/>
        </w:rPr>
        <w:t>, Учебная практика</w:t>
      </w:r>
      <w:r w:rsidRPr="00F8561B">
        <w:rPr>
          <w:rFonts w:ascii="Times New Roman" w:hAnsi="Times New Roman" w:cs="Times New Roman"/>
          <w:sz w:val="26"/>
          <w:szCs w:val="26"/>
        </w:rPr>
        <w:t xml:space="preserve">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741E94" w:rsidRPr="00741E94" w:rsidRDefault="00741E94" w:rsidP="00741E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1E94">
        <w:rPr>
          <w:rFonts w:ascii="Times New Roman" w:hAnsi="Times New Roman" w:cs="Times New Roman"/>
          <w:sz w:val="26"/>
          <w:szCs w:val="26"/>
        </w:rPr>
        <w:lastRenderedPageBreak/>
        <w:t>Последовательность изучения разделов и тем уче</w:t>
      </w:r>
      <w:r>
        <w:rPr>
          <w:rFonts w:ascii="Times New Roman" w:hAnsi="Times New Roman" w:cs="Times New Roman"/>
          <w:sz w:val="26"/>
          <w:szCs w:val="26"/>
        </w:rPr>
        <w:t>бных предметов</w:t>
      </w:r>
      <w:r w:rsidRPr="00741E94">
        <w:rPr>
          <w:rFonts w:ascii="Times New Roman" w:hAnsi="Times New Roman" w:cs="Times New Roman"/>
          <w:sz w:val="26"/>
          <w:szCs w:val="26"/>
        </w:rPr>
        <w:t xml:space="preserve"> определяется календарным учебным графиком.</w:t>
      </w:r>
    </w:p>
    <w:p w:rsidR="00741E94" w:rsidRPr="00741E94" w:rsidRDefault="00741E94" w:rsidP="00741E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1E94">
        <w:rPr>
          <w:rFonts w:ascii="Times New Roman" w:hAnsi="Times New Roman" w:cs="Times New Roman"/>
          <w:sz w:val="26"/>
          <w:szCs w:val="26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741E94" w:rsidRPr="00741E94" w:rsidRDefault="00741E94" w:rsidP="00741E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1E94">
        <w:rPr>
          <w:rFonts w:ascii="Times New Roman" w:hAnsi="Times New Roman" w:cs="Times New Roman"/>
          <w:sz w:val="26"/>
          <w:szCs w:val="26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741E94" w:rsidRPr="00F8561B" w:rsidRDefault="00741E94" w:rsidP="00741E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1E94">
        <w:rPr>
          <w:rFonts w:ascii="Times New Roman" w:hAnsi="Times New Roman" w:cs="Times New Roman"/>
          <w:sz w:val="26"/>
          <w:szCs w:val="26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B00EED" w:rsidRDefault="00741E94" w:rsidP="00D81E8B">
      <w:pPr>
        <w:ind w:firstLine="720"/>
        <w:jc w:val="both"/>
        <w:rPr>
          <w:sz w:val="26"/>
          <w:szCs w:val="26"/>
        </w:rPr>
      </w:pPr>
      <w:r w:rsidRPr="00741E94">
        <w:rPr>
          <w:sz w:val="26"/>
          <w:szCs w:val="26"/>
        </w:rPr>
        <w:t>На теоретических занятиях должны использоваться детали, сборочные единицы, приборы и агрегаты. Изучение работы, агрегатов, механизмов и приборов сопровождается показом на моделях и агрегатах. При необходимости   следует использовать схемы, плакаты, транспаранты, слайды, диафильмы, кинофильмы и диафильмы. В процессе изучения учебного материала необходимо си</w:t>
      </w:r>
      <w:r w:rsidR="00FB2F18">
        <w:rPr>
          <w:sz w:val="26"/>
          <w:szCs w:val="26"/>
        </w:rPr>
        <w:t>стематически привлекать слушателей</w:t>
      </w:r>
      <w:r w:rsidRPr="00741E94">
        <w:rPr>
          <w:sz w:val="26"/>
          <w:szCs w:val="26"/>
        </w:rPr>
        <w:t xml:space="preserve"> к самостоятельной работе с научно- техниче</w:t>
      </w:r>
      <w:r w:rsidR="00FB2F18">
        <w:rPr>
          <w:sz w:val="26"/>
          <w:szCs w:val="26"/>
        </w:rPr>
        <w:t>ской и справочной литературой</w:t>
      </w:r>
      <w:r w:rsidRPr="00741E94">
        <w:rPr>
          <w:sz w:val="26"/>
          <w:szCs w:val="26"/>
        </w:rPr>
        <w:t>.</w:t>
      </w:r>
    </w:p>
    <w:p w:rsidR="00CE5B4B" w:rsidRDefault="00CE5B4B" w:rsidP="00D81E8B">
      <w:pPr>
        <w:ind w:firstLine="720"/>
        <w:jc w:val="both"/>
        <w:rPr>
          <w:sz w:val="26"/>
          <w:szCs w:val="26"/>
        </w:rPr>
      </w:pPr>
      <w:r w:rsidRPr="00B00EED">
        <w:rPr>
          <w:sz w:val="26"/>
          <w:szCs w:val="26"/>
        </w:rPr>
        <w:t xml:space="preserve">   После сдачи квалификационных экзаменов в государственной инспекции по надзору за техническим состоянием самоходных машин и других видо</w:t>
      </w:r>
      <w:r w:rsidR="00B00EED" w:rsidRPr="00B00EED">
        <w:rPr>
          <w:sz w:val="26"/>
          <w:szCs w:val="26"/>
        </w:rPr>
        <w:t>в техники</w:t>
      </w:r>
      <w:r w:rsidR="00741E94">
        <w:rPr>
          <w:sz w:val="26"/>
          <w:szCs w:val="26"/>
        </w:rPr>
        <w:t>, слушатели</w:t>
      </w:r>
      <w:r w:rsidRPr="00B00EED">
        <w:rPr>
          <w:sz w:val="26"/>
          <w:szCs w:val="26"/>
        </w:rPr>
        <w:t xml:space="preserve"> получают удостоверения водителя мототранспортных средств, на право управления внедорожными мотосредствами.</w:t>
      </w:r>
    </w:p>
    <w:p w:rsidR="00DB7FA5" w:rsidRDefault="00DB7FA5" w:rsidP="00D81E8B">
      <w:pPr>
        <w:ind w:firstLine="720"/>
        <w:jc w:val="both"/>
        <w:rPr>
          <w:sz w:val="26"/>
          <w:szCs w:val="26"/>
        </w:rPr>
      </w:pPr>
    </w:p>
    <w:p w:rsidR="00522A6D" w:rsidRPr="00B00EED" w:rsidRDefault="00DC48B0" w:rsidP="00D81E8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ПРОФЕССИОНАЛЬНАЯ ХАРАКТЕРИСТИКА</w:t>
      </w:r>
    </w:p>
    <w:p w:rsidR="00522A6D" w:rsidRPr="00B00EED" w:rsidRDefault="00F94407" w:rsidP="00741E94">
      <w:pPr>
        <w:ind w:firstLine="720"/>
        <w:jc w:val="both"/>
        <w:rPr>
          <w:b/>
          <w:sz w:val="26"/>
          <w:szCs w:val="26"/>
        </w:rPr>
      </w:pPr>
      <w:r w:rsidRPr="00B00EED">
        <w:rPr>
          <w:sz w:val="26"/>
          <w:szCs w:val="26"/>
        </w:rPr>
        <w:t>1. Профессия:</w:t>
      </w:r>
      <w:r w:rsidRPr="00B00EED">
        <w:rPr>
          <w:b/>
          <w:sz w:val="26"/>
          <w:szCs w:val="26"/>
        </w:rPr>
        <w:t xml:space="preserve"> </w:t>
      </w:r>
      <w:r w:rsidR="00F26401" w:rsidRPr="00B00EED">
        <w:rPr>
          <w:b/>
          <w:sz w:val="26"/>
          <w:szCs w:val="26"/>
        </w:rPr>
        <w:t>водитель мотосредств</w:t>
      </w:r>
    </w:p>
    <w:p w:rsidR="00F94407" w:rsidRPr="00B00EED" w:rsidRDefault="00F94407" w:rsidP="00741E94">
      <w:pPr>
        <w:ind w:firstLine="720"/>
        <w:jc w:val="both"/>
        <w:rPr>
          <w:sz w:val="26"/>
          <w:szCs w:val="26"/>
        </w:rPr>
      </w:pPr>
      <w:r w:rsidRPr="00B00EED">
        <w:rPr>
          <w:sz w:val="26"/>
          <w:szCs w:val="26"/>
        </w:rPr>
        <w:t>2.  Назначение профессии.</w:t>
      </w:r>
    </w:p>
    <w:p w:rsidR="00F94407" w:rsidRPr="00B00EED" w:rsidRDefault="00F94407" w:rsidP="00741E94">
      <w:pPr>
        <w:ind w:firstLine="720"/>
        <w:jc w:val="both"/>
        <w:rPr>
          <w:sz w:val="26"/>
          <w:szCs w:val="26"/>
        </w:rPr>
      </w:pPr>
      <w:r w:rsidRPr="00B00EED">
        <w:rPr>
          <w:sz w:val="26"/>
          <w:szCs w:val="26"/>
        </w:rPr>
        <w:t>Машинист внедорожных мотосредств кате</w:t>
      </w:r>
      <w:r w:rsidR="00741E94">
        <w:rPr>
          <w:sz w:val="26"/>
          <w:szCs w:val="26"/>
        </w:rPr>
        <w:t xml:space="preserve">гории «А» управляет мотосанями, </w:t>
      </w:r>
      <w:r w:rsidRPr="00B00EED">
        <w:rPr>
          <w:sz w:val="26"/>
          <w:szCs w:val="26"/>
        </w:rPr>
        <w:t>мотонартами, снегоходами и т.д.</w:t>
      </w:r>
    </w:p>
    <w:p w:rsidR="00F94407" w:rsidRPr="00B00EED" w:rsidRDefault="00F94407" w:rsidP="00741E94">
      <w:pPr>
        <w:ind w:firstLine="720"/>
        <w:jc w:val="both"/>
        <w:rPr>
          <w:sz w:val="26"/>
          <w:szCs w:val="26"/>
        </w:rPr>
      </w:pPr>
      <w:r w:rsidRPr="00B00EED">
        <w:rPr>
          <w:sz w:val="26"/>
          <w:szCs w:val="26"/>
        </w:rPr>
        <w:t>Профессиональные знания и навыки машиниста внедорожных мотосредств категории «А» позволяют ему выявлять и устранять неисправности в работе внедорожного мотосредства, производить текущий ремонт</w:t>
      </w:r>
      <w:r w:rsidR="00962A37" w:rsidRPr="00B00EED">
        <w:rPr>
          <w:sz w:val="26"/>
          <w:szCs w:val="26"/>
        </w:rPr>
        <w:t xml:space="preserve"> и участвовать во всех видах ремонта обслуживаемого внедорожного мотосредства.</w:t>
      </w:r>
    </w:p>
    <w:p w:rsidR="00962A37" w:rsidRPr="00B00EED" w:rsidRDefault="00962A37" w:rsidP="00741E94">
      <w:pPr>
        <w:ind w:firstLine="720"/>
        <w:jc w:val="both"/>
        <w:rPr>
          <w:sz w:val="26"/>
          <w:szCs w:val="26"/>
        </w:rPr>
      </w:pPr>
      <w:r w:rsidRPr="00B00EED">
        <w:rPr>
          <w:sz w:val="26"/>
          <w:szCs w:val="26"/>
        </w:rPr>
        <w:t>3. Специфические требования.</w:t>
      </w:r>
    </w:p>
    <w:p w:rsidR="00962A37" w:rsidRPr="00B00EED" w:rsidRDefault="00962A37" w:rsidP="00741E94">
      <w:pPr>
        <w:ind w:firstLine="720"/>
        <w:jc w:val="both"/>
        <w:rPr>
          <w:sz w:val="26"/>
          <w:szCs w:val="26"/>
        </w:rPr>
      </w:pPr>
      <w:r w:rsidRPr="00B00EED">
        <w:rPr>
          <w:sz w:val="26"/>
          <w:szCs w:val="26"/>
        </w:rPr>
        <w:t>Возраст для получения права на управление внедорожными мотосредствами категории «А» - 16 лет.</w:t>
      </w:r>
      <w:r w:rsidR="00741E94">
        <w:rPr>
          <w:sz w:val="26"/>
          <w:szCs w:val="26"/>
        </w:rPr>
        <w:t xml:space="preserve"> </w:t>
      </w:r>
      <w:r w:rsidRPr="00B00EED">
        <w:rPr>
          <w:sz w:val="26"/>
          <w:szCs w:val="26"/>
        </w:rPr>
        <w:t>Медицинские ограничения регламентированы Перечнем противопоказания Министерства здравоохранения Российской Федерации.</w:t>
      </w:r>
    </w:p>
    <w:p w:rsidR="00741E94" w:rsidRDefault="00741E94" w:rsidP="00D81E8B">
      <w:pPr>
        <w:ind w:firstLine="720"/>
        <w:jc w:val="center"/>
        <w:rPr>
          <w:b/>
          <w:sz w:val="26"/>
          <w:szCs w:val="26"/>
        </w:rPr>
      </w:pPr>
    </w:p>
    <w:p w:rsidR="00D81E8B" w:rsidRPr="00B00EED" w:rsidRDefault="00591457" w:rsidP="00D81E8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521F">
        <w:rPr>
          <w:b/>
          <w:sz w:val="26"/>
          <w:szCs w:val="26"/>
        </w:rPr>
        <w:t xml:space="preserve"> </w:t>
      </w:r>
      <w:r w:rsidR="00D81E8B" w:rsidRPr="00B00EED">
        <w:rPr>
          <w:b/>
          <w:sz w:val="26"/>
          <w:szCs w:val="26"/>
        </w:rPr>
        <w:t>УЧЕБНЫЙ ПЛАН</w:t>
      </w:r>
    </w:p>
    <w:p w:rsidR="00D81E8B" w:rsidRPr="00B00EED" w:rsidRDefault="00D81E8B" w:rsidP="00D81E8B">
      <w:pPr>
        <w:ind w:firstLine="720"/>
        <w:jc w:val="center"/>
        <w:rPr>
          <w:sz w:val="26"/>
          <w:szCs w:val="26"/>
        </w:rPr>
      </w:pPr>
      <w:r w:rsidRPr="00B00EED">
        <w:rPr>
          <w:sz w:val="26"/>
          <w:szCs w:val="26"/>
        </w:rPr>
        <w:t>Профессионального обучения рабочих по профессии</w:t>
      </w:r>
    </w:p>
    <w:p w:rsidR="00D81E8B" w:rsidRDefault="00D81E8B" w:rsidP="00D81E8B">
      <w:pPr>
        <w:ind w:firstLine="720"/>
        <w:jc w:val="center"/>
        <w:rPr>
          <w:sz w:val="26"/>
          <w:szCs w:val="26"/>
        </w:rPr>
      </w:pPr>
      <w:r w:rsidRPr="00B00EED">
        <w:rPr>
          <w:sz w:val="26"/>
          <w:szCs w:val="26"/>
        </w:rPr>
        <w:t>«водитель внедорожных мототранспортных средств» (код 11451)</w:t>
      </w:r>
    </w:p>
    <w:p w:rsidR="00741E94" w:rsidRDefault="00741E94" w:rsidP="00D81E8B">
      <w:pPr>
        <w:ind w:firstLine="720"/>
        <w:jc w:val="center"/>
        <w:rPr>
          <w:sz w:val="26"/>
          <w:szCs w:val="26"/>
        </w:rPr>
      </w:pPr>
    </w:p>
    <w:p w:rsidR="00741E94" w:rsidRPr="00B00EED" w:rsidRDefault="000C0854" w:rsidP="000C0854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10202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"/>
        <w:gridCol w:w="5516"/>
        <w:gridCol w:w="1842"/>
        <w:gridCol w:w="2267"/>
      </w:tblGrid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№</w:t>
            </w:r>
          </w:p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Наименование дисциплин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jc w:val="center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Подготовка</w:t>
            </w:r>
          </w:p>
          <w:p w:rsidR="00D81E8B" w:rsidRPr="00B00EED" w:rsidRDefault="00D81E8B" w:rsidP="00741E94">
            <w:pPr>
              <w:jc w:val="center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(160ч.)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jc w:val="center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Переподготовка</w:t>
            </w:r>
          </w:p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(80ч.)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  <w:lang w:val="en-US"/>
              </w:rPr>
              <w:t>I</w:t>
            </w:r>
            <w:r w:rsidRPr="00B00EED">
              <w:rPr>
                <w:sz w:val="26"/>
                <w:szCs w:val="26"/>
              </w:rPr>
              <w:t>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b/>
                <w:sz w:val="26"/>
                <w:szCs w:val="26"/>
                <w:lang w:eastAsia="en-US"/>
              </w:rPr>
            </w:pPr>
            <w:r w:rsidRPr="00B00EED">
              <w:rPr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136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56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  <w:lang w:val="en-US"/>
              </w:rPr>
              <w:t>1</w:t>
            </w:r>
            <w:r w:rsidRPr="00B00EED">
              <w:rPr>
                <w:sz w:val="26"/>
                <w:szCs w:val="26"/>
              </w:rPr>
              <w:t>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Раздел социально –экономических дисциплин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 w:rsidRPr="00B00EE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 w:rsidRPr="00B00EED">
              <w:rPr>
                <w:b/>
                <w:sz w:val="26"/>
                <w:szCs w:val="26"/>
              </w:rPr>
              <w:t>2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1.1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Основы законодательства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2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2.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Раздел общепрофессиональных дисциплин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 w:rsidRPr="00B00EED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 w:rsidRPr="00B00EED">
              <w:rPr>
                <w:b/>
                <w:sz w:val="26"/>
                <w:szCs w:val="26"/>
              </w:rPr>
              <w:t>30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2.1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Правила дорожного движения и безопасность движения</w:t>
            </w:r>
            <w:r w:rsidR="00DC48B0">
              <w:rPr>
                <w:sz w:val="26"/>
                <w:szCs w:val="26"/>
              </w:rPr>
              <w:t xml:space="preserve"> 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10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2.2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Охрана труда и техника безопасности</w:t>
            </w:r>
            <w:r w:rsidR="00DC48B0">
              <w:rPr>
                <w:sz w:val="26"/>
                <w:szCs w:val="26"/>
              </w:rPr>
              <w:t xml:space="preserve"> </w:t>
            </w:r>
            <w:r w:rsidR="00DC48B0" w:rsidRPr="00DC48B0">
              <w:rPr>
                <w:sz w:val="26"/>
                <w:szCs w:val="26"/>
              </w:rPr>
              <w:t>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8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2.3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Оказание первой помощи пострадавшим</w:t>
            </w:r>
            <w:r w:rsidR="00DC48B0">
              <w:rPr>
                <w:sz w:val="26"/>
                <w:szCs w:val="26"/>
              </w:rPr>
              <w:t xml:space="preserve"> </w:t>
            </w:r>
            <w:r w:rsidR="00DC48B0" w:rsidRPr="00DC48B0">
              <w:rPr>
                <w:sz w:val="26"/>
                <w:szCs w:val="26"/>
              </w:rPr>
              <w:lastRenderedPageBreak/>
              <w:t>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12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Специальный (базовый) 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 w:rsidRPr="00B00EED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 w:rsidRPr="00B00EED">
              <w:rPr>
                <w:b/>
                <w:sz w:val="26"/>
                <w:szCs w:val="26"/>
              </w:rPr>
              <w:t>16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3.1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Устройство внедорожных мототранспортных средств</w:t>
            </w:r>
            <w:r w:rsidR="00DC48B0">
              <w:rPr>
                <w:sz w:val="26"/>
                <w:szCs w:val="26"/>
              </w:rPr>
              <w:t xml:space="preserve"> </w:t>
            </w:r>
            <w:r w:rsidR="00DC48B0" w:rsidRPr="00DC48B0">
              <w:rPr>
                <w:sz w:val="26"/>
                <w:szCs w:val="26"/>
              </w:rPr>
              <w:t>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8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3.2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Техническое обслуживание и ремонт</w:t>
            </w:r>
            <w:r w:rsidR="00DC48B0">
              <w:rPr>
                <w:sz w:val="26"/>
                <w:szCs w:val="26"/>
              </w:rPr>
              <w:t xml:space="preserve"> </w:t>
            </w:r>
            <w:r w:rsidR="00DC48B0" w:rsidRPr="00DC48B0">
              <w:rPr>
                <w:sz w:val="26"/>
                <w:szCs w:val="26"/>
              </w:rPr>
              <w:t>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4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3.3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Безопасная эксплуатация</w:t>
            </w:r>
            <w:r w:rsidR="00DC48B0">
              <w:rPr>
                <w:sz w:val="26"/>
                <w:szCs w:val="26"/>
              </w:rPr>
              <w:t xml:space="preserve"> </w:t>
            </w:r>
            <w:r w:rsidR="00DC48B0" w:rsidRPr="00DC48B0">
              <w:rPr>
                <w:sz w:val="26"/>
                <w:szCs w:val="26"/>
              </w:rPr>
              <w:t>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4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  <w:lang w:val="en-US"/>
              </w:rPr>
              <w:t>II.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b/>
                <w:sz w:val="26"/>
                <w:szCs w:val="26"/>
                <w:lang w:eastAsia="en-US"/>
              </w:rPr>
            </w:pPr>
            <w:r w:rsidRPr="00B00EED">
              <w:rPr>
                <w:b/>
                <w:sz w:val="26"/>
                <w:szCs w:val="26"/>
              </w:rPr>
              <w:t>Практическое обучение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2</w:t>
            </w:r>
            <w:r w:rsidR="007267E0">
              <w:rPr>
                <w:sz w:val="26"/>
                <w:szCs w:val="26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2</w:t>
            </w:r>
            <w:r w:rsidR="007267E0">
              <w:rPr>
                <w:sz w:val="26"/>
                <w:szCs w:val="26"/>
              </w:rPr>
              <w:t>4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4.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Учебная практика</w:t>
            </w:r>
            <w:r w:rsidR="002B32B8">
              <w:rPr>
                <w:sz w:val="26"/>
                <w:szCs w:val="26"/>
              </w:rPr>
              <w:t xml:space="preserve"> (вождение)</w:t>
            </w:r>
            <w:r w:rsidR="00DC48B0">
              <w:t xml:space="preserve"> </w:t>
            </w:r>
            <w:r w:rsidR="00DC48B0" w:rsidRPr="00DC48B0">
              <w:rPr>
                <w:sz w:val="26"/>
                <w:szCs w:val="26"/>
              </w:rPr>
              <w:t>(зачет)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 w:rsidRPr="00B00EED">
              <w:rPr>
                <w:b/>
                <w:sz w:val="26"/>
                <w:szCs w:val="26"/>
              </w:rPr>
              <w:t>2</w:t>
            </w:r>
            <w:r w:rsidR="007267E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 w:rsidRPr="00B00EED">
              <w:rPr>
                <w:b/>
                <w:sz w:val="26"/>
                <w:szCs w:val="26"/>
              </w:rPr>
              <w:t>2</w:t>
            </w:r>
            <w:r w:rsidR="007267E0">
              <w:rPr>
                <w:b/>
                <w:sz w:val="26"/>
                <w:szCs w:val="26"/>
              </w:rPr>
              <w:t>4</w:t>
            </w:r>
          </w:p>
        </w:tc>
      </w:tr>
      <w:tr w:rsidR="00DC48B0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B00EED" w:rsidRDefault="00DC48B0" w:rsidP="00741E94">
            <w:pPr>
              <w:rPr>
                <w:sz w:val="26"/>
                <w:szCs w:val="26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B00EED" w:rsidRDefault="00DC48B0" w:rsidP="00741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Квалификационный экзамен (итоговая аттестация) экзамен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B0" w:rsidRPr="00B00EED" w:rsidRDefault="00DC48B0" w:rsidP="00741E94">
            <w:pPr>
              <w:ind w:firstLine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B0" w:rsidRPr="00B00EED" w:rsidRDefault="00DC48B0" w:rsidP="00741E94">
            <w:pPr>
              <w:ind w:firstLine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Экзамен на право управления самоходными машинами (Гостехнадзор)</w:t>
            </w:r>
            <w:r w:rsidR="00E95552">
              <w:rPr>
                <w:sz w:val="26"/>
                <w:szCs w:val="26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8</w:t>
            </w:r>
          </w:p>
        </w:tc>
      </w:tr>
      <w:tr w:rsidR="00741E94" w:rsidRPr="00B00EED" w:rsidTr="00741E94">
        <w:trPr>
          <w:trHeight w:val="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8B" w:rsidRPr="00B00EED" w:rsidRDefault="00D81E8B" w:rsidP="00741E94">
            <w:pPr>
              <w:ind w:firstLine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8B" w:rsidRPr="00B00EED" w:rsidRDefault="00D81E8B" w:rsidP="00741E94">
            <w:pPr>
              <w:rPr>
                <w:sz w:val="26"/>
                <w:szCs w:val="26"/>
                <w:lang w:eastAsia="en-US"/>
              </w:rPr>
            </w:pPr>
            <w:r w:rsidRPr="00B00EED">
              <w:rPr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 w:rsidRPr="00B00EED">
              <w:rPr>
                <w:b/>
                <w:sz w:val="26"/>
                <w:szCs w:val="26"/>
              </w:rPr>
              <w:t>160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8B" w:rsidRPr="00B00EED" w:rsidRDefault="00D81E8B" w:rsidP="00741E94">
            <w:pPr>
              <w:ind w:firstLine="720"/>
              <w:rPr>
                <w:b/>
                <w:sz w:val="26"/>
                <w:szCs w:val="26"/>
                <w:lang w:eastAsia="en-US"/>
              </w:rPr>
            </w:pPr>
            <w:r w:rsidRPr="00B00EED">
              <w:rPr>
                <w:b/>
                <w:sz w:val="26"/>
                <w:szCs w:val="26"/>
              </w:rPr>
              <w:t>80</w:t>
            </w:r>
          </w:p>
        </w:tc>
      </w:tr>
    </w:tbl>
    <w:p w:rsidR="00741E94" w:rsidRPr="00741E94" w:rsidRDefault="00741E94" w:rsidP="00741E94">
      <w:pPr>
        <w:ind w:firstLine="720"/>
      </w:pPr>
      <w:r w:rsidRPr="00741E94">
        <w:t>Примечание:</w:t>
      </w:r>
    </w:p>
    <w:p w:rsidR="00962A37" w:rsidRPr="00741E94" w:rsidRDefault="00B12EC7" w:rsidP="00741E94">
      <w:pPr>
        <w:ind w:firstLine="720"/>
      </w:pPr>
      <w:r>
        <w:t xml:space="preserve">* Квалификационный экзамен  (итоговая аттестация) </w:t>
      </w:r>
      <w:r w:rsidR="00741E94" w:rsidRPr="00741E94">
        <w:t>проводится за сч</w:t>
      </w:r>
      <w:r w:rsidR="00741E94">
        <w:t>ет часов, отведенных на практическое обучение.</w:t>
      </w:r>
    </w:p>
    <w:p w:rsidR="00962A37" w:rsidRDefault="00962A37" w:rsidP="00D81E8B">
      <w:pPr>
        <w:ind w:firstLine="720"/>
        <w:rPr>
          <w:sz w:val="26"/>
          <w:szCs w:val="26"/>
        </w:rPr>
      </w:pPr>
    </w:p>
    <w:p w:rsidR="00B12EC7" w:rsidRDefault="009C469C" w:rsidP="00E95552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B12EC7" w:rsidRPr="00B12EC7">
        <w:rPr>
          <w:b/>
          <w:sz w:val="26"/>
          <w:szCs w:val="26"/>
        </w:rPr>
        <w:t>РАБОЧИЕ ПРОГРАММЫ УЧЕБНЫХ ПРЕДМЕТОВ</w:t>
      </w:r>
    </w:p>
    <w:p w:rsidR="00565AAC" w:rsidRDefault="00565AAC" w:rsidP="00E95552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Теоретическое обучение (136часов)</w:t>
      </w:r>
    </w:p>
    <w:p w:rsidR="00D81E8B" w:rsidRPr="00E95552" w:rsidRDefault="00E95552" w:rsidP="00E95552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9C469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2B32B8">
        <w:rPr>
          <w:b/>
          <w:sz w:val="26"/>
          <w:szCs w:val="26"/>
        </w:rPr>
        <w:t>Раздел социально</w:t>
      </w:r>
      <w:r w:rsidR="009C469C">
        <w:rPr>
          <w:b/>
          <w:sz w:val="26"/>
          <w:szCs w:val="26"/>
        </w:rPr>
        <w:t xml:space="preserve">- </w:t>
      </w:r>
      <w:r w:rsidRPr="00E95552">
        <w:rPr>
          <w:b/>
          <w:sz w:val="26"/>
          <w:szCs w:val="26"/>
        </w:rPr>
        <w:t>экономических дисциплин</w:t>
      </w:r>
      <w:r w:rsidR="009C469C">
        <w:rPr>
          <w:b/>
          <w:sz w:val="26"/>
          <w:szCs w:val="26"/>
        </w:rPr>
        <w:t>(4 часа)</w:t>
      </w:r>
    </w:p>
    <w:p w:rsidR="00E95552" w:rsidRDefault="00E95552" w:rsidP="00E95552">
      <w:pPr>
        <w:numPr>
          <w:ilvl w:val="1"/>
          <w:numId w:val="5"/>
        </w:numPr>
        <w:jc w:val="center"/>
        <w:rPr>
          <w:b/>
          <w:sz w:val="26"/>
          <w:szCs w:val="26"/>
        </w:rPr>
      </w:pPr>
      <w:r w:rsidRPr="00DC48B0">
        <w:rPr>
          <w:b/>
          <w:sz w:val="26"/>
          <w:szCs w:val="26"/>
        </w:rPr>
        <w:t>Основы законодательства РФ</w:t>
      </w:r>
      <w:r w:rsidR="00DC48B0" w:rsidRPr="00DC48B0">
        <w:rPr>
          <w:b/>
          <w:sz w:val="26"/>
          <w:szCs w:val="26"/>
        </w:rPr>
        <w:t xml:space="preserve"> - (4 часа)</w:t>
      </w:r>
    </w:p>
    <w:p w:rsidR="008D7984" w:rsidRPr="008D7984" w:rsidRDefault="008D7984" w:rsidP="008D7984">
      <w:pPr>
        <w:ind w:left="390"/>
        <w:jc w:val="center"/>
        <w:rPr>
          <w:sz w:val="26"/>
          <w:szCs w:val="26"/>
        </w:rPr>
      </w:pPr>
      <w:r w:rsidRPr="008D7984">
        <w:rPr>
          <w:sz w:val="26"/>
          <w:szCs w:val="26"/>
        </w:rPr>
        <w:t>Распределение учебных часов по разделам и темам</w:t>
      </w:r>
    </w:p>
    <w:p w:rsidR="008D7984" w:rsidRPr="008D7984" w:rsidRDefault="008D7984" w:rsidP="000C0854">
      <w:pPr>
        <w:ind w:left="390"/>
        <w:jc w:val="right"/>
        <w:rPr>
          <w:sz w:val="26"/>
          <w:szCs w:val="26"/>
        </w:rPr>
      </w:pPr>
      <w:r w:rsidRPr="008D7984">
        <w:rPr>
          <w:sz w:val="26"/>
          <w:szCs w:val="26"/>
        </w:rPr>
        <w:t>Таблица 2</w:t>
      </w:r>
    </w:p>
    <w:tbl>
      <w:tblPr>
        <w:tblW w:w="9853" w:type="dxa"/>
        <w:jc w:val="right"/>
        <w:tblInd w:w="5" w:type="dxa"/>
        <w:tblCellMar>
          <w:left w:w="0" w:type="dxa"/>
          <w:right w:w="0" w:type="dxa"/>
        </w:tblCellMar>
        <w:tblLook w:val="0000"/>
      </w:tblPr>
      <w:tblGrid>
        <w:gridCol w:w="610"/>
        <w:gridCol w:w="5161"/>
        <w:gridCol w:w="770"/>
        <w:gridCol w:w="1701"/>
        <w:gridCol w:w="1611"/>
      </w:tblGrid>
      <w:tr w:rsidR="00FC521F" w:rsidRPr="00FC521F" w:rsidTr="00B12EC7">
        <w:trPr>
          <w:jc w:val="right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 xml:space="preserve">№ </w:t>
            </w:r>
          </w:p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п/п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Количество часов</w:t>
            </w:r>
          </w:p>
        </w:tc>
      </w:tr>
      <w:tr w:rsidR="00FC521F" w:rsidRPr="00FC521F" w:rsidTr="00B12EC7">
        <w:trPr>
          <w:trHeight w:val="280"/>
          <w:jc w:val="right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Всего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В том числе</w:t>
            </w:r>
          </w:p>
        </w:tc>
      </w:tr>
      <w:tr w:rsidR="00FC521F" w:rsidRPr="00FC521F" w:rsidTr="00B12EC7">
        <w:trPr>
          <w:jc w:val="right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Практические занятия</w:t>
            </w:r>
          </w:p>
        </w:tc>
      </w:tr>
      <w:tr w:rsidR="00FC521F" w:rsidRPr="00FC521F" w:rsidTr="00B12EC7">
        <w:trPr>
          <w:jc w:val="right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r w:rsidRPr="00FC521F">
              <w:rPr>
                <w:b/>
                <w:sz w:val="26"/>
                <w:szCs w:val="26"/>
              </w:rPr>
              <w:t xml:space="preserve"> Раздел социально  экономических дисциплин</w:t>
            </w:r>
          </w:p>
        </w:tc>
      </w:tr>
      <w:tr w:rsidR="00FC521F" w:rsidRPr="00FC521F" w:rsidTr="00B12EC7">
        <w:trPr>
          <w:jc w:val="right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1.1.</w:t>
            </w:r>
            <w:r w:rsidR="000C0854">
              <w:t xml:space="preserve"> </w:t>
            </w:r>
            <w:r w:rsidR="000C0854" w:rsidRPr="000C0854">
              <w:rPr>
                <w:b/>
                <w:sz w:val="26"/>
                <w:szCs w:val="26"/>
              </w:rPr>
              <w:t>Основы законодательства РФ</w:t>
            </w:r>
          </w:p>
        </w:tc>
      </w:tr>
      <w:tr w:rsidR="00FC521F" w:rsidRPr="00FC521F" w:rsidTr="00B12EC7">
        <w:trPr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-</w:t>
            </w:r>
          </w:p>
        </w:tc>
      </w:tr>
      <w:tr w:rsidR="00FC521F" w:rsidRPr="00FC521F" w:rsidTr="00B12EC7">
        <w:trPr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-</w:t>
            </w:r>
          </w:p>
        </w:tc>
      </w:tr>
      <w:tr w:rsidR="000C0854" w:rsidRPr="00FC521F" w:rsidTr="00B12EC7">
        <w:trPr>
          <w:jc w:val="right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854" w:rsidRPr="00FC521F" w:rsidRDefault="000C0854" w:rsidP="00FC521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C521F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854" w:rsidRPr="00FC521F" w:rsidRDefault="000C0854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C521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854" w:rsidRPr="00FC521F" w:rsidRDefault="000C0854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C521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854" w:rsidRPr="00FC521F" w:rsidRDefault="000C0854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-</w:t>
            </w:r>
          </w:p>
        </w:tc>
      </w:tr>
    </w:tbl>
    <w:p w:rsidR="00E95552" w:rsidRDefault="00E95552" w:rsidP="00D81E8B">
      <w:pPr>
        <w:ind w:firstLine="720"/>
        <w:rPr>
          <w:sz w:val="26"/>
          <w:szCs w:val="26"/>
        </w:rPr>
      </w:pPr>
    </w:p>
    <w:p w:rsidR="00E95552" w:rsidRPr="00E95552" w:rsidRDefault="004F1157" w:rsidP="00E95552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 xml:space="preserve">Тема </w:t>
      </w:r>
      <w:r w:rsidR="00E95552" w:rsidRPr="002B32B8">
        <w:rPr>
          <w:i/>
          <w:sz w:val="26"/>
          <w:szCs w:val="26"/>
        </w:rPr>
        <w:t xml:space="preserve">1. </w:t>
      </w:r>
      <w:r w:rsidR="00E95552" w:rsidRPr="00E95552">
        <w:rPr>
          <w:sz w:val="26"/>
          <w:szCs w:val="26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2B32B8" w:rsidRPr="002B32B8" w:rsidRDefault="004F1157" w:rsidP="002B32B8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 xml:space="preserve">Тема </w:t>
      </w:r>
      <w:r w:rsidR="00E95552" w:rsidRPr="002B32B8">
        <w:rPr>
          <w:i/>
          <w:sz w:val="26"/>
          <w:szCs w:val="26"/>
        </w:rPr>
        <w:t>2.</w:t>
      </w:r>
      <w:r w:rsidR="00E95552" w:rsidRPr="00E95552">
        <w:rPr>
          <w:sz w:val="26"/>
          <w:szCs w:val="26"/>
        </w:rPr>
        <w:t xml:space="preserve"> 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</w:t>
      </w:r>
      <w:r w:rsidR="00E95552" w:rsidRPr="00E95552">
        <w:rPr>
          <w:sz w:val="26"/>
          <w:szCs w:val="26"/>
        </w:rPr>
        <w:lastRenderedPageBreak/>
        <w:t>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  <w:r w:rsidR="002B32B8" w:rsidRPr="002B32B8">
        <w:t xml:space="preserve"> </w:t>
      </w:r>
      <w:r w:rsidR="002B32B8" w:rsidRPr="002B32B8">
        <w:rPr>
          <w:sz w:val="26"/>
          <w:szCs w:val="26"/>
        </w:rPr>
        <w:t>Право собственности на мототранспортное средство</w:t>
      </w:r>
      <w:r w:rsidR="002B32B8">
        <w:rPr>
          <w:sz w:val="26"/>
          <w:szCs w:val="26"/>
        </w:rPr>
        <w:t xml:space="preserve">. </w:t>
      </w:r>
      <w:r w:rsidR="002B32B8" w:rsidRPr="002B32B8">
        <w:rPr>
          <w:sz w:val="26"/>
          <w:szCs w:val="26"/>
        </w:rPr>
        <w:t>Право собственности, субъект права собственности. Право собственности на мототранспортное средство.</w:t>
      </w:r>
      <w:r w:rsidR="002B32B8">
        <w:rPr>
          <w:sz w:val="26"/>
          <w:szCs w:val="26"/>
        </w:rPr>
        <w:t xml:space="preserve"> </w:t>
      </w:r>
      <w:r w:rsidR="002B32B8" w:rsidRPr="002B32B8">
        <w:rPr>
          <w:sz w:val="26"/>
          <w:szCs w:val="26"/>
        </w:rPr>
        <w:t>Налог с владельца мототранспортного средства.</w:t>
      </w:r>
      <w:r w:rsidR="002B32B8">
        <w:rPr>
          <w:sz w:val="26"/>
          <w:szCs w:val="26"/>
        </w:rPr>
        <w:t xml:space="preserve">  </w:t>
      </w:r>
      <w:r w:rsidR="002B32B8" w:rsidRPr="002B32B8">
        <w:rPr>
          <w:sz w:val="26"/>
          <w:szCs w:val="26"/>
        </w:rPr>
        <w:t>Документы на мототранспортное средство.</w:t>
      </w:r>
      <w:r w:rsidR="002B32B8">
        <w:rPr>
          <w:sz w:val="26"/>
          <w:szCs w:val="26"/>
        </w:rPr>
        <w:t xml:space="preserve"> </w:t>
      </w:r>
      <w:r w:rsidR="002B32B8" w:rsidRPr="002B32B8">
        <w:rPr>
          <w:sz w:val="26"/>
          <w:szCs w:val="26"/>
        </w:rPr>
        <w:t>Страхование водителя и внедорожных мототранспортных средств</w:t>
      </w:r>
      <w:r w:rsidR="002B32B8">
        <w:rPr>
          <w:sz w:val="26"/>
          <w:szCs w:val="26"/>
        </w:rPr>
        <w:t xml:space="preserve">. </w:t>
      </w:r>
      <w:r w:rsidR="002B32B8" w:rsidRPr="002B32B8">
        <w:rPr>
          <w:sz w:val="26"/>
          <w:szCs w:val="26"/>
        </w:rPr>
        <w:t>Порядок страхования. Порядок заключения договора о страховании.</w:t>
      </w:r>
      <w:r w:rsidR="002B32B8">
        <w:rPr>
          <w:sz w:val="26"/>
          <w:szCs w:val="26"/>
        </w:rPr>
        <w:t xml:space="preserve"> </w:t>
      </w:r>
      <w:r w:rsidR="002B32B8" w:rsidRPr="002B32B8">
        <w:rPr>
          <w:sz w:val="26"/>
          <w:szCs w:val="26"/>
        </w:rPr>
        <w:t>Страховой случай. Основание и порядок выплаты страховой суммы.</w:t>
      </w:r>
      <w:r w:rsidR="002B32B8">
        <w:rPr>
          <w:sz w:val="26"/>
          <w:szCs w:val="26"/>
        </w:rPr>
        <w:t xml:space="preserve"> </w:t>
      </w:r>
      <w:r w:rsidR="002B32B8" w:rsidRPr="002B32B8">
        <w:rPr>
          <w:sz w:val="26"/>
          <w:szCs w:val="26"/>
        </w:rPr>
        <w:t>Понятие «потеря товарного вида».</w:t>
      </w:r>
    </w:p>
    <w:p w:rsidR="00E95552" w:rsidRDefault="00E95552" w:rsidP="00E95552">
      <w:pPr>
        <w:ind w:firstLine="720"/>
        <w:jc w:val="both"/>
        <w:rPr>
          <w:sz w:val="26"/>
          <w:szCs w:val="26"/>
        </w:rPr>
      </w:pPr>
    </w:p>
    <w:p w:rsidR="00E95552" w:rsidRPr="00E95552" w:rsidRDefault="009C469C" w:rsidP="009C469C">
      <w:pPr>
        <w:spacing w:before="240"/>
        <w:ind w:left="3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E95552" w:rsidRPr="00E95552">
        <w:rPr>
          <w:b/>
          <w:sz w:val="26"/>
          <w:szCs w:val="26"/>
        </w:rPr>
        <w:t>Раздел общепрофессиональных дисциплин</w:t>
      </w:r>
      <w:r>
        <w:rPr>
          <w:b/>
          <w:sz w:val="26"/>
          <w:szCs w:val="26"/>
        </w:rPr>
        <w:t xml:space="preserve"> (80 часов)</w:t>
      </w:r>
    </w:p>
    <w:p w:rsidR="00E95552" w:rsidRPr="00712D3C" w:rsidRDefault="00E95552" w:rsidP="00712D3C">
      <w:pPr>
        <w:pStyle w:val="aa"/>
        <w:numPr>
          <w:ilvl w:val="1"/>
          <w:numId w:val="8"/>
        </w:numPr>
        <w:rPr>
          <w:b/>
          <w:sz w:val="26"/>
          <w:szCs w:val="26"/>
        </w:rPr>
      </w:pPr>
      <w:r w:rsidRPr="00712D3C">
        <w:rPr>
          <w:b/>
          <w:sz w:val="26"/>
          <w:szCs w:val="26"/>
        </w:rPr>
        <w:t>Правила дорожного движения и безопасность движения</w:t>
      </w:r>
      <w:r w:rsidR="00DC48B0" w:rsidRPr="00712D3C">
        <w:rPr>
          <w:b/>
          <w:sz w:val="26"/>
          <w:szCs w:val="26"/>
        </w:rPr>
        <w:t xml:space="preserve"> - (40 часов)</w:t>
      </w:r>
    </w:p>
    <w:p w:rsidR="008D7984" w:rsidRPr="008D7984" w:rsidRDefault="008D7984" w:rsidP="008D7984">
      <w:pPr>
        <w:ind w:left="1440"/>
        <w:jc w:val="center"/>
        <w:rPr>
          <w:sz w:val="26"/>
          <w:szCs w:val="26"/>
        </w:rPr>
      </w:pPr>
      <w:r w:rsidRPr="008D7984">
        <w:rPr>
          <w:sz w:val="26"/>
          <w:szCs w:val="26"/>
        </w:rPr>
        <w:t>Распределение учебных часов по разделам и темам</w:t>
      </w:r>
    </w:p>
    <w:p w:rsidR="00DC48B0" w:rsidRDefault="000C0854" w:rsidP="008D7984">
      <w:pPr>
        <w:ind w:left="144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W w:w="9853" w:type="dxa"/>
        <w:jc w:val="right"/>
        <w:tblInd w:w="5" w:type="dxa"/>
        <w:tblCellMar>
          <w:left w:w="0" w:type="dxa"/>
          <w:right w:w="0" w:type="dxa"/>
        </w:tblCellMar>
        <w:tblLook w:val="0000"/>
      </w:tblPr>
      <w:tblGrid>
        <w:gridCol w:w="623"/>
        <w:gridCol w:w="5148"/>
        <w:gridCol w:w="770"/>
        <w:gridCol w:w="1701"/>
        <w:gridCol w:w="1611"/>
      </w:tblGrid>
      <w:tr w:rsidR="00FC521F" w:rsidRPr="00FC521F" w:rsidTr="00B12EC7">
        <w:trPr>
          <w:jc w:val="right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 xml:space="preserve">№ </w:t>
            </w:r>
          </w:p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п/п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Количество часов</w:t>
            </w:r>
          </w:p>
        </w:tc>
      </w:tr>
      <w:tr w:rsidR="00FC521F" w:rsidRPr="00FC521F" w:rsidTr="00B12EC7">
        <w:trPr>
          <w:trHeight w:val="280"/>
          <w:jc w:val="right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Всего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В том числе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Практические занятия</w:t>
            </w:r>
          </w:p>
        </w:tc>
      </w:tr>
      <w:tr w:rsidR="00FC521F" w:rsidRPr="00FC521F" w:rsidTr="00B12EC7">
        <w:trPr>
          <w:jc w:val="right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ind w:left="39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Pr="00FC521F">
              <w:rPr>
                <w:b/>
                <w:sz w:val="26"/>
                <w:szCs w:val="26"/>
              </w:rPr>
              <w:t>Раздел общепрофессиональных дисциплин</w:t>
            </w:r>
          </w:p>
        </w:tc>
      </w:tr>
      <w:tr w:rsidR="00FC521F" w:rsidRPr="00FC521F" w:rsidTr="00B12EC7">
        <w:trPr>
          <w:jc w:val="right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ind w:left="39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2.1.</w:t>
            </w:r>
            <w:r w:rsidRPr="00FC521F">
              <w:rPr>
                <w:b/>
                <w:sz w:val="26"/>
                <w:szCs w:val="26"/>
              </w:rPr>
              <w:t>Правила дорожного движения</w:t>
            </w:r>
            <w:r w:rsidR="000C0854">
              <w:t xml:space="preserve"> </w:t>
            </w:r>
            <w:r w:rsidR="000C0854" w:rsidRPr="000C0854">
              <w:rPr>
                <w:b/>
                <w:sz w:val="26"/>
                <w:szCs w:val="26"/>
              </w:rPr>
              <w:t>и безопасность движения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 xml:space="preserve">Общие положения, основные понятия и термины, используемые в </w:t>
            </w:r>
            <w:hyperlink r:id="rId8" w:history="1">
              <w:r w:rsidRPr="00FC521F">
                <w:rPr>
                  <w:sz w:val="26"/>
                  <w:szCs w:val="26"/>
                </w:rPr>
                <w:t>Правилах</w:t>
              </w:r>
            </w:hyperlink>
            <w:r w:rsidRPr="00FC521F">
              <w:rPr>
                <w:sz w:val="26"/>
                <w:szCs w:val="26"/>
              </w:rPr>
              <w:t xml:space="preserve"> дорожного движения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-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Обязанности участников дорожного движения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-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Дорожные знаки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-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Дорожная разметка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-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Остановка и стоянка транспортных средств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Регулирование дорожного движения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-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Проезд перекрестков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4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4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-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11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Буксировка транспортных средств, перевозка людей и грузов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-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12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-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12</w:t>
            </w:r>
          </w:p>
        </w:tc>
      </w:tr>
      <w:tr w:rsidR="00FC521F" w:rsidRPr="00FC521F" w:rsidTr="00B12EC7">
        <w:trPr>
          <w:jc w:val="right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Зачет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521F">
              <w:rPr>
                <w:sz w:val="26"/>
                <w:szCs w:val="26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1F" w:rsidRPr="00FC521F" w:rsidRDefault="00FC521F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C0854" w:rsidRPr="00FC521F" w:rsidTr="00B12EC7">
        <w:trPr>
          <w:jc w:val="right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854" w:rsidRPr="00FC521F" w:rsidRDefault="000C0854" w:rsidP="00FC521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C521F">
              <w:rPr>
                <w:b/>
                <w:sz w:val="26"/>
                <w:szCs w:val="26"/>
              </w:rPr>
              <w:t>Итого</w:t>
            </w:r>
            <w:r w:rsidRPr="000C085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854" w:rsidRPr="00FC521F" w:rsidRDefault="000C0854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C521F">
              <w:rPr>
                <w:b/>
                <w:sz w:val="26"/>
                <w:szCs w:val="26"/>
              </w:rPr>
              <w:t>4</w:t>
            </w:r>
            <w:r w:rsidRPr="000C085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854" w:rsidRPr="00FC521F" w:rsidRDefault="000C0854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C0854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854" w:rsidRPr="00FC521F" w:rsidRDefault="000C0854" w:rsidP="00FC52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C521F">
              <w:rPr>
                <w:b/>
                <w:sz w:val="26"/>
                <w:szCs w:val="26"/>
              </w:rPr>
              <w:t>1</w:t>
            </w:r>
            <w:r w:rsidRPr="000C0854">
              <w:rPr>
                <w:b/>
                <w:sz w:val="26"/>
                <w:szCs w:val="26"/>
              </w:rPr>
              <w:t>4</w:t>
            </w:r>
          </w:p>
        </w:tc>
      </w:tr>
    </w:tbl>
    <w:p w:rsidR="00FC521F" w:rsidRDefault="00FC521F" w:rsidP="00DC48B0">
      <w:pPr>
        <w:ind w:left="1440"/>
        <w:rPr>
          <w:sz w:val="26"/>
          <w:szCs w:val="26"/>
        </w:rPr>
      </w:pPr>
    </w:p>
    <w:p w:rsidR="00E95552" w:rsidRPr="00E95552" w:rsidRDefault="004F1157" w:rsidP="00E95552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>Тема 1.</w:t>
      </w:r>
      <w:r w:rsidR="00E95552" w:rsidRPr="00E95552">
        <w:rPr>
          <w:sz w:val="26"/>
          <w:szCs w:val="26"/>
        </w:rPr>
        <w:t xml:space="preserve"> 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E95552" w:rsidRPr="00E95552" w:rsidRDefault="004F1157" w:rsidP="00E95552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 xml:space="preserve">Тема </w:t>
      </w:r>
      <w:r w:rsidR="00E95552" w:rsidRPr="002B32B8">
        <w:rPr>
          <w:i/>
          <w:sz w:val="26"/>
          <w:szCs w:val="26"/>
        </w:rPr>
        <w:t>2.</w:t>
      </w:r>
      <w:r w:rsidR="00E95552" w:rsidRPr="00E95552">
        <w:rPr>
          <w:sz w:val="26"/>
          <w:szCs w:val="26"/>
        </w:rPr>
        <w:t xml:space="preserve"> 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E95552" w:rsidRPr="00E95552" w:rsidRDefault="004F1157" w:rsidP="00E95552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 xml:space="preserve">Тема </w:t>
      </w:r>
      <w:r w:rsidR="00E95552" w:rsidRPr="002B32B8">
        <w:rPr>
          <w:i/>
          <w:sz w:val="26"/>
          <w:szCs w:val="26"/>
        </w:rPr>
        <w:t>3.</w:t>
      </w:r>
      <w:r w:rsidR="00E95552" w:rsidRPr="00E95552">
        <w:rPr>
          <w:sz w:val="26"/>
          <w:szCs w:val="26"/>
        </w:rPr>
        <w:t xml:space="preserve"> 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</w:t>
      </w:r>
      <w:r w:rsidR="00E95552" w:rsidRPr="00E95552">
        <w:rPr>
          <w:sz w:val="26"/>
          <w:szCs w:val="26"/>
        </w:rPr>
        <w:lastRenderedPageBreak/>
        <w:t>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E95552" w:rsidRPr="00E95552" w:rsidRDefault="004F1157" w:rsidP="00E95552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 xml:space="preserve">Тема </w:t>
      </w:r>
      <w:r w:rsidR="00E95552" w:rsidRPr="002B32B8">
        <w:rPr>
          <w:i/>
          <w:sz w:val="26"/>
          <w:szCs w:val="26"/>
        </w:rPr>
        <w:t>4.</w:t>
      </w:r>
      <w:r w:rsidR="00E95552" w:rsidRPr="00E95552">
        <w:rPr>
          <w:sz w:val="26"/>
          <w:szCs w:val="26"/>
        </w:rPr>
        <w:t xml:space="preserve"> 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E95552" w:rsidRPr="00E95552" w:rsidRDefault="004F1157" w:rsidP="00E95552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 xml:space="preserve">Тема </w:t>
      </w:r>
      <w:r w:rsidR="00E95552" w:rsidRPr="002B32B8">
        <w:rPr>
          <w:i/>
          <w:sz w:val="26"/>
          <w:szCs w:val="26"/>
        </w:rPr>
        <w:t>5.</w:t>
      </w:r>
      <w:r w:rsidR="00E95552" w:rsidRPr="00E95552">
        <w:rPr>
          <w:sz w:val="26"/>
          <w:szCs w:val="26"/>
        </w:rPr>
        <w:t xml:space="preserve"> 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E95552" w:rsidRPr="00E95552" w:rsidRDefault="004F1157" w:rsidP="00E95552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lastRenderedPageBreak/>
        <w:t xml:space="preserve">Тема </w:t>
      </w:r>
      <w:r w:rsidR="00E95552" w:rsidRPr="002B32B8">
        <w:rPr>
          <w:i/>
          <w:sz w:val="26"/>
          <w:szCs w:val="26"/>
        </w:rPr>
        <w:t>6.</w:t>
      </w:r>
      <w:r w:rsidR="00E95552" w:rsidRPr="00E95552">
        <w:rPr>
          <w:sz w:val="26"/>
          <w:szCs w:val="26"/>
        </w:rPr>
        <w:t xml:space="preserve"> 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E95552" w:rsidRPr="00E95552" w:rsidRDefault="004F1157" w:rsidP="00E95552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 xml:space="preserve">Тема </w:t>
      </w:r>
      <w:r w:rsidR="00E95552" w:rsidRPr="002B32B8">
        <w:rPr>
          <w:i/>
          <w:sz w:val="26"/>
          <w:szCs w:val="26"/>
        </w:rPr>
        <w:t>7.</w:t>
      </w:r>
      <w:r w:rsidR="00E95552" w:rsidRPr="00E95552">
        <w:rPr>
          <w:sz w:val="26"/>
          <w:szCs w:val="26"/>
        </w:rPr>
        <w:t xml:space="preserve"> 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E95552" w:rsidRPr="00E95552" w:rsidRDefault="004F1157" w:rsidP="00E95552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 xml:space="preserve">Тема </w:t>
      </w:r>
      <w:r w:rsidR="00E95552" w:rsidRPr="002B32B8">
        <w:rPr>
          <w:i/>
          <w:sz w:val="26"/>
          <w:szCs w:val="26"/>
        </w:rPr>
        <w:t>8.</w:t>
      </w:r>
      <w:r w:rsidR="00E95552" w:rsidRPr="00E95552">
        <w:rPr>
          <w:sz w:val="26"/>
          <w:szCs w:val="26"/>
        </w:rPr>
        <w:t xml:space="preserve">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E95552" w:rsidRPr="00E95552" w:rsidRDefault="004F1157" w:rsidP="00E95552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 xml:space="preserve">Тема </w:t>
      </w:r>
      <w:r w:rsidR="00E95552" w:rsidRPr="002B32B8">
        <w:rPr>
          <w:i/>
          <w:sz w:val="26"/>
          <w:szCs w:val="26"/>
        </w:rPr>
        <w:t>9.</w:t>
      </w:r>
      <w:r w:rsidR="00E95552" w:rsidRPr="00E95552">
        <w:rPr>
          <w:sz w:val="26"/>
          <w:szCs w:val="26"/>
        </w:rPr>
        <w:t xml:space="preserve">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E95552" w:rsidRPr="00E95552" w:rsidRDefault="004F1157" w:rsidP="00E95552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 xml:space="preserve">Тема </w:t>
      </w:r>
      <w:r w:rsidR="00E95552" w:rsidRPr="002B32B8">
        <w:rPr>
          <w:i/>
          <w:sz w:val="26"/>
          <w:szCs w:val="26"/>
        </w:rPr>
        <w:t>10.</w:t>
      </w:r>
      <w:r w:rsidR="00E95552" w:rsidRPr="00E95552">
        <w:rPr>
          <w:sz w:val="26"/>
          <w:szCs w:val="26"/>
        </w:rPr>
        <w:t xml:space="preserve">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E95552" w:rsidRPr="00E95552" w:rsidRDefault="004F1157" w:rsidP="00E95552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lastRenderedPageBreak/>
        <w:t xml:space="preserve">Тема </w:t>
      </w:r>
      <w:r w:rsidR="00E95552" w:rsidRPr="002B32B8">
        <w:rPr>
          <w:i/>
          <w:sz w:val="26"/>
          <w:szCs w:val="26"/>
        </w:rPr>
        <w:t>11.</w:t>
      </w:r>
      <w:r w:rsidR="00E95552" w:rsidRPr="00E95552">
        <w:rPr>
          <w:sz w:val="26"/>
          <w:szCs w:val="26"/>
        </w:rPr>
        <w:t xml:space="preserve"> 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</w:t>
      </w:r>
      <w:r w:rsidR="00B12EC7">
        <w:rPr>
          <w:sz w:val="26"/>
          <w:szCs w:val="26"/>
        </w:rPr>
        <w:t>рации</w:t>
      </w:r>
      <w:r w:rsidR="00E95552" w:rsidRPr="00E95552">
        <w:rPr>
          <w:sz w:val="26"/>
          <w:szCs w:val="26"/>
        </w:rPr>
        <w:t>.</w:t>
      </w:r>
    </w:p>
    <w:p w:rsidR="00E95552" w:rsidRPr="00E95552" w:rsidRDefault="004F1157" w:rsidP="00E95552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 xml:space="preserve">Тема </w:t>
      </w:r>
      <w:r w:rsidR="00E95552" w:rsidRPr="002B32B8">
        <w:rPr>
          <w:i/>
          <w:sz w:val="26"/>
          <w:szCs w:val="26"/>
        </w:rPr>
        <w:t>12.</w:t>
      </w:r>
      <w:r w:rsidR="00E95552" w:rsidRPr="00E95552">
        <w:rPr>
          <w:sz w:val="26"/>
          <w:szCs w:val="26"/>
        </w:rPr>
        <w:t xml:space="preserve">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E95552" w:rsidRDefault="00E95552" w:rsidP="00E95552">
      <w:pPr>
        <w:ind w:firstLine="720"/>
        <w:jc w:val="both"/>
        <w:rPr>
          <w:sz w:val="26"/>
          <w:szCs w:val="26"/>
        </w:rPr>
      </w:pPr>
      <w:r w:rsidRPr="00E95552">
        <w:rPr>
          <w:sz w:val="26"/>
          <w:szCs w:val="26"/>
        </w:rPr>
        <w:t>Зачет. Решен</w:t>
      </w:r>
      <w:r w:rsidR="00DC48B0">
        <w:rPr>
          <w:sz w:val="26"/>
          <w:szCs w:val="26"/>
        </w:rPr>
        <w:t>ие тематических задач по темам 1-</w:t>
      </w:r>
      <w:r w:rsidRPr="00E95552">
        <w:rPr>
          <w:sz w:val="26"/>
          <w:szCs w:val="26"/>
        </w:rPr>
        <w:t>12; контроль знаний.</w:t>
      </w:r>
    </w:p>
    <w:p w:rsidR="00FB2F18" w:rsidRPr="00F35292" w:rsidRDefault="00FB2F18" w:rsidP="00F35292">
      <w:pPr>
        <w:pStyle w:val="aa"/>
        <w:numPr>
          <w:ilvl w:val="1"/>
          <w:numId w:val="8"/>
        </w:numPr>
        <w:rPr>
          <w:sz w:val="26"/>
          <w:szCs w:val="26"/>
        </w:rPr>
      </w:pPr>
      <w:r w:rsidRPr="00F35292">
        <w:rPr>
          <w:b/>
          <w:sz w:val="26"/>
          <w:szCs w:val="26"/>
        </w:rPr>
        <w:t>Охрана труда и техника безопасности</w:t>
      </w:r>
      <w:r w:rsidR="00DC48B0" w:rsidRPr="00F35292">
        <w:rPr>
          <w:b/>
          <w:sz w:val="26"/>
          <w:szCs w:val="26"/>
        </w:rPr>
        <w:t xml:space="preserve"> – </w:t>
      </w:r>
      <w:r w:rsidR="00DC48B0" w:rsidRPr="00F35292">
        <w:rPr>
          <w:sz w:val="26"/>
          <w:szCs w:val="26"/>
        </w:rPr>
        <w:t>(16 часов)</w:t>
      </w:r>
    </w:p>
    <w:p w:rsidR="000C0854" w:rsidRPr="000C0854" w:rsidRDefault="000C0854" w:rsidP="000C0854">
      <w:pPr>
        <w:ind w:left="390"/>
        <w:jc w:val="center"/>
        <w:rPr>
          <w:sz w:val="26"/>
          <w:szCs w:val="26"/>
        </w:rPr>
      </w:pPr>
      <w:r w:rsidRPr="000C0854">
        <w:rPr>
          <w:sz w:val="26"/>
          <w:szCs w:val="26"/>
        </w:rPr>
        <w:t>Распределение учебных часов по разделам и темам</w:t>
      </w:r>
    </w:p>
    <w:p w:rsidR="004F1157" w:rsidRPr="000C0854" w:rsidRDefault="000C0854" w:rsidP="000C0854">
      <w:pPr>
        <w:ind w:left="390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332"/>
        <w:gridCol w:w="1229"/>
      </w:tblGrid>
      <w:tr w:rsidR="000C0854" w:rsidRPr="003F522D" w:rsidTr="003F522D">
        <w:trPr>
          <w:jc w:val="right"/>
        </w:trPr>
        <w:tc>
          <w:tcPr>
            <w:tcW w:w="576" w:type="dxa"/>
            <w:shd w:val="clear" w:color="auto" w:fill="auto"/>
          </w:tcPr>
          <w:p w:rsidR="000C0854" w:rsidRPr="003F522D" w:rsidRDefault="000C085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№</w:t>
            </w:r>
          </w:p>
        </w:tc>
        <w:tc>
          <w:tcPr>
            <w:tcW w:w="8332" w:type="dxa"/>
            <w:shd w:val="clear" w:color="auto" w:fill="auto"/>
          </w:tcPr>
          <w:p w:rsidR="000C0854" w:rsidRPr="003F522D" w:rsidRDefault="000C085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1229" w:type="dxa"/>
            <w:shd w:val="clear" w:color="auto" w:fill="auto"/>
          </w:tcPr>
          <w:p w:rsidR="000C0854" w:rsidRPr="003F522D" w:rsidRDefault="000C085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Кол-во часов</w:t>
            </w:r>
          </w:p>
        </w:tc>
      </w:tr>
      <w:tr w:rsidR="0022068F" w:rsidRPr="003F522D" w:rsidTr="003F522D">
        <w:trPr>
          <w:jc w:val="right"/>
        </w:trPr>
        <w:tc>
          <w:tcPr>
            <w:tcW w:w="10137" w:type="dxa"/>
            <w:gridSpan w:val="3"/>
            <w:shd w:val="clear" w:color="auto" w:fill="auto"/>
          </w:tcPr>
          <w:p w:rsidR="0022068F" w:rsidRPr="003F522D" w:rsidRDefault="0022068F" w:rsidP="003F522D">
            <w:pPr>
              <w:jc w:val="center"/>
              <w:rPr>
                <w:b/>
                <w:sz w:val="26"/>
                <w:szCs w:val="26"/>
              </w:rPr>
            </w:pPr>
            <w:r w:rsidRPr="003F522D">
              <w:rPr>
                <w:b/>
                <w:sz w:val="26"/>
                <w:szCs w:val="26"/>
              </w:rPr>
              <w:t>Охрана труда и техника безопасности</w:t>
            </w:r>
          </w:p>
        </w:tc>
      </w:tr>
      <w:tr w:rsidR="000C0854" w:rsidRPr="003F522D" w:rsidTr="003F522D">
        <w:trPr>
          <w:jc w:val="right"/>
        </w:trPr>
        <w:tc>
          <w:tcPr>
            <w:tcW w:w="576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1.</w:t>
            </w:r>
          </w:p>
        </w:tc>
        <w:tc>
          <w:tcPr>
            <w:tcW w:w="8332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Введение. Основные положения законодательства об охране труда на предприятии.</w:t>
            </w:r>
          </w:p>
        </w:tc>
        <w:tc>
          <w:tcPr>
            <w:tcW w:w="1229" w:type="dxa"/>
            <w:shd w:val="clear" w:color="auto" w:fill="auto"/>
          </w:tcPr>
          <w:p w:rsidR="000C0854" w:rsidRPr="003F522D" w:rsidRDefault="000C085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</w:t>
            </w:r>
          </w:p>
        </w:tc>
      </w:tr>
      <w:tr w:rsidR="000C0854" w:rsidRPr="003F522D" w:rsidTr="003F522D">
        <w:trPr>
          <w:jc w:val="right"/>
        </w:trPr>
        <w:tc>
          <w:tcPr>
            <w:tcW w:w="576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2.</w:t>
            </w:r>
          </w:p>
        </w:tc>
        <w:tc>
          <w:tcPr>
            <w:tcW w:w="8332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Обеспечение безопасных условий труда в сфере профессиональной деятельности.</w:t>
            </w:r>
          </w:p>
        </w:tc>
        <w:tc>
          <w:tcPr>
            <w:tcW w:w="1229" w:type="dxa"/>
            <w:shd w:val="clear" w:color="auto" w:fill="auto"/>
          </w:tcPr>
          <w:p w:rsidR="000C0854" w:rsidRPr="003F522D" w:rsidRDefault="000C085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</w:t>
            </w:r>
          </w:p>
        </w:tc>
      </w:tr>
      <w:tr w:rsidR="000C0854" w:rsidRPr="003F522D" w:rsidTr="003F522D">
        <w:trPr>
          <w:jc w:val="right"/>
        </w:trPr>
        <w:tc>
          <w:tcPr>
            <w:tcW w:w="576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3.</w:t>
            </w:r>
          </w:p>
        </w:tc>
        <w:tc>
          <w:tcPr>
            <w:tcW w:w="8332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Требование техники безопасности к техническому состоянию и оборудованию подвижного состава.</w:t>
            </w:r>
          </w:p>
        </w:tc>
        <w:tc>
          <w:tcPr>
            <w:tcW w:w="1229" w:type="dxa"/>
            <w:shd w:val="clear" w:color="auto" w:fill="auto"/>
          </w:tcPr>
          <w:p w:rsidR="000C0854" w:rsidRPr="003F522D" w:rsidRDefault="000C085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</w:t>
            </w:r>
          </w:p>
        </w:tc>
      </w:tr>
      <w:tr w:rsidR="000C0854" w:rsidRPr="003F522D" w:rsidTr="003F522D">
        <w:trPr>
          <w:jc w:val="right"/>
        </w:trPr>
        <w:tc>
          <w:tcPr>
            <w:tcW w:w="576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4.</w:t>
            </w:r>
          </w:p>
        </w:tc>
        <w:tc>
          <w:tcPr>
            <w:tcW w:w="8332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Требование техники безопасности при техническом обслуживании и ремонте тракторов</w:t>
            </w:r>
          </w:p>
        </w:tc>
        <w:tc>
          <w:tcPr>
            <w:tcW w:w="1229" w:type="dxa"/>
            <w:shd w:val="clear" w:color="auto" w:fill="auto"/>
          </w:tcPr>
          <w:p w:rsidR="000C0854" w:rsidRPr="003F522D" w:rsidRDefault="000C085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</w:t>
            </w:r>
          </w:p>
        </w:tc>
      </w:tr>
      <w:tr w:rsidR="000C0854" w:rsidRPr="003F522D" w:rsidTr="003F522D">
        <w:trPr>
          <w:jc w:val="right"/>
        </w:trPr>
        <w:tc>
          <w:tcPr>
            <w:tcW w:w="576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5.</w:t>
            </w:r>
          </w:p>
        </w:tc>
        <w:tc>
          <w:tcPr>
            <w:tcW w:w="8332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Требование техники безопасности при эксплуатации машин</w:t>
            </w:r>
          </w:p>
        </w:tc>
        <w:tc>
          <w:tcPr>
            <w:tcW w:w="1229" w:type="dxa"/>
            <w:shd w:val="clear" w:color="auto" w:fill="auto"/>
          </w:tcPr>
          <w:p w:rsidR="000C0854" w:rsidRPr="003F522D" w:rsidRDefault="000C085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</w:t>
            </w:r>
          </w:p>
        </w:tc>
      </w:tr>
      <w:tr w:rsidR="000C0854" w:rsidRPr="003F522D" w:rsidTr="003F522D">
        <w:trPr>
          <w:jc w:val="right"/>
        </w:trPr>
        <w:tc>
          <w:tcPr>
            <w:tcW w:w="576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6.</w:t>
            </w:r>
          </w:p>
        </w:tc>
        <w:tc>
          <w:tcPr>
            <w:tcW w:w="8332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Электробезопасность. Пожарная безопасность и пожарная профилактика.</w:t>
            </w:r>
          </w:p>
        </w:tc>
        <w:tc>
          <w:tcPr>
            <w:tcW w:w="1229" w:type="dxa"/>
            <w:shd w:val="clear" w:color="auto" w:fill="auto"/>
          </w:tcPr>
          <w:p w:rsidR="000C0854" w:rsidRPr="003F522D" w:rsidRDefault="000C085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</w:t>
            </w:r>
          </w:p>
        </w:tc>
      </w:tr>
      <w:tr w:rsidR="000C0854" w:rsidRPr="003F522D" w:rsidTr="003F522D">
        <w:trPr>
          <w:jc w:val="right"/>
        </w:trPr>
        <w:tc>
          <w:tcPr>
            <w:tcW w:w="576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7.</w:t>
            </w:r>
          </w:p>
        </w:tc>
        <w:tc>
          <w:tcPr>
            <w:tcW w:w="8332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Законодательство об охране окружающей среды.</w:t>
            </w:r>
          </w:p>
        </w:tc>
        <w:tc>
          <w:tcPr>
            <w:tcW w:w="1229" w:type="dxa"/>
            <w:shd w:val="clear" w:color="auto" w:fill="auto"/>
          </w:tcPr>
          <w:p w:rsidR="000C0854" w:rsidRPr="003F522D" w:rsidRDefault="000C085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</w:t>
            </w:r>
          </w:p>
        </w:tc>
      </w:tr>
      <w:tr w:rsidR="000C0854" w:rsidRPr="003F522D" w:rsidTr="003F522D">
        <w:trPr>
          <w:jc w:val="right"/>
        </w:trPr>
        <w:tc>
          <w:tcPr>
            <w:tcW w:w="576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8.</w:t>
            </w:r>
          </w:p>
        </w:tc>
        <w:tc>
          <w:tcPr>
            <w:tcW w:w="8332" w:type="dxa"/>
            <w:shd w:val="clear" w:color="auto" w:fill="auto"/>
          </w:tcPr>
          <w:p w:rsidR="000C0854" w:rsidRPr="003F522D" w:rsidRDefault="000C0854" w:rsidP="0022068F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Экологическая безопасность.</w:t>
            </w:r>
            <w:r w:rsidRPr="00C521FC">
              <w:t xml:space="preserve"> </w:t>
            </w:r>
            <w:r w:rsidRPr="003F522D">
              <w:rPr>
                <w:sz w:val="26"/>
                <w:szCs w:val="26"/>
              </w:rPr>
              <w:t>Зачет.</w:t>
            </w:r>
          </w:p>
        </w:tc>
        <w:tc>
          <w:tcPr>
            <w:tcW w:w="1229" w:type="dxa"/>
            <w:shd w:val="clear" w:color="auto" w:fill="auto"/>
          </w:tcPr>
          <w:p w:rsidR="000C0854" w:rsidRPr="003F522D" w:rsidRDefault="000C085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</w:t>
            </w:r>
          </w:p>
        </w:tc>
      </w:tr>
      <w:tr w:rsidR="0022068F" w:rsidRPr="003F522D" w:rsidTr="003F522D">
        <w:trPr>
          <w:jc w:val="right"/>
        </w:trPr>
        <w:tc>
          <w:tcPr>
            <w:tcW w:w="8908" w:type="dxa"/>
            <w:gridSpan w:val="2"/>
            <w:shd w:val="clear" w:color="auto" w:fill="auto"/>
          </w:tcPr>
          <w:p w:rsidR="0022068F" w:rsidRPr="003F522D" w:rsidRDefault="0022068F" w:rsidP="0022068F">
            <w:pPr>
              <w:rPr>
                <w:b/>
                <w:sz w:val="26"/>
                <w:szCs w:val="26"/>
              </w:rPr>
            </w:pPr>
            <w:r w:rsidRPr="003F522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29" w:type="dxa"/>
            <w:shd w:val="clear" w:color="auto" w:fill="auto"/>
          </w:tcPr>
          <w:p w:rsidR="0022068F" w:rsidRPr="003F522D" w:rsidRDefault="0022068F" w:rsidP="003F522D">
            <w:pPr>
              <w:jc w:val="center"/>
              <w:rPr>
                <w:b/>
                <w:sz w:val="26"/>
                <w:szCs w:val="26"/>
              </w:rPr>
            </w:pPr>
            <w:r w:rsidRPr="003F522D">
              <w:rPr>
                <w:b/>
                <w:sz w:val="26"/>
                <w:szCs w:val="26"/>
              </w:rPr>
              <w:t>16</w:t>
            </w:r>
          </w:p>
        </w:tc>
      </w:tr>
    </w:tbl>
    <w:p w:rsidR="000C0854" w:rsidRDefault="000C0854" w:rsidP="004F1157">
      <w:pPr>
        <w:ind w:left="390"/>
        <w:rPr>
          <w:b/>
          <w:sz w:val="26"/>
          <w:szCs w:val="26"/>
        </w:rPr>
      </w:pPr>
    </w:p>
    <w:p w:rsidR="004F1157" w:rsidRDefault="004F1157" w:rsidP="004F1157">
      <w:pPr>
        <w:ind w:firstLine="567"/>
        <w:jc w:val="both"/>
        <w:rPr>
          <w:sz w:val="26"/>
          <w:szCs w:val="26"/>
        </w:rPr>
      </w:pPr>
      <w:r w:rsidRPr="004F1157">
        <w:rPr>
          <w:i/>
          <w:sz w:val="26"/>
          <w:szCs w:val="26"/>
        </w:rPr>
        <w:t>Тема 1.</w:t>
      </w:r>
      <w:r w:rsidRPr="004F1157">
        <w:rPr>
          <w:i/>
          <w:sz w:val="26"/>
          <w:szCs w:val="26"/>
        </w:rPr>
        <w:tab/>
      </w:r>
      <w:r w:rsidRPr="004F1157">
        <w:rPr>
          <w:sz w:val="26"/>
          <w:szCs w:val="26"/>
        </w:rPr>
        <w:t>Введение. Основные положения законодательства об охране труда на предприятии.</w:t>
      </w:r>
    </w:p>
    <w:p w:rsidR="004F1157" w:rsidRDefault="004F1157" w:rsidP="002B32B8">
      <w:pPr>
        <w:ind w:firstLine="567"/>
        <w:jc w:val="both"/>
        <w:rPr>
          <w:sz w:val="26"/>
          <w:szCs w:val="26"/>
        </w:rPr>
      </w:pPr>
      <w:r w:rsidRPr="004F1157">
        <w:rPr>
          <w:sz w:val="26"/>
          <w:szCs w:val="26"/>
        </w:rPr>
        <w:t>Вопросы охраны труда в конституции РФ. Основы законодательства о труде. Вопросы охраны труда в Трудовом кодексе. Типовые правила внутреннего трудового распорядка для рабочих и служащих. Правила и нормы по охране труда на автомобильном транспорте. Инструкция по охране труда на автомобильном транспорте. Система стандартов по безопасности труда. Значение и место ССБТ в улучшении условий труда. Система управления охраной труда на автомобильном транспорте. Объект и орган управления. Функции и задачи управления.</w:t>
      </w:r>
      <w:r w:rsidR="002B32B8">
        <w:rPr>
          <w:sz w:val="26"/>
          <w:szCs w:val="26"/>
        </w:rPr>
        <w:t xml:space="preserve"> </w:t>
      </w:r>
      <w:r w:rsidRPr="004F1157">
        <w:rPr>
          <w:sz w:val="26"/>
          <w:szCs w:val="26"/>
        </w:rPr>
        <w:t>Права и обязанности должностных лиц по охране труда, должностные инструкции работников технической службы АТП. Планирование мероприятий по охране труда.</w:t>
      </w:r>
      <w:r w:rsidR="002B32B8">
        <w:rPr>
          <w:sz w:val="26"/>
          <w:szCs w:val="26"/>
        </w:rPr>
        <w:t xml:space="preserve"> </w:t>
      </w:r>
      <w:r w:rsidRPr="004F1157">
        <w:rPr>
          <w:sz w:val="26"/>
          <w:szCs w:val="26"/>
        </w:rPr>
        <w:t xml:space="preserve">Ведомственный, государственный и общественный надзор и контроль за </w:t>
      </w:r>
      <w:r w:rsidRPr="004F1157">
        <w:rPr>
          <w:sz w:val="26"/>
          <w:szCs w:val="26"/>
        </w:rPr>
        <w:lastRenderedPageBreak/>
        <w:t>охраной труда в предприятии. Ответственность за нарушение охраны труда. Стимулирование за работу по охране труда.</w:t>
      </w:r>
    </w:p>
    <w:p w:rsidR="004F1157" w:rsidRPr="004F1157" w:rsidRDefault="004F1157" w:rsidP="002B32B8">
      <w:pPr>
        <w:ind w:firstLine="567"/>
        <w:jc w:val="both"/>
        <w:rPr>
          <w:sz w:val="26"/>
          <w:szCs w:val="26"/>
        </w:rPr>
      </w:pPr>
      <w:r w:rsidRPr="004F1157">
        <w:rPr>
          <w:i/>
          <w:sz w:val="26"/>
          <w:szCs w:val="26"/>
        </w:rPr>
        <w:t>Тема 2.</w:t>
      </w:r>
      <w:r w:rsidRPr="004F1157">
        <w:t xml:space="preserve"> </w:t>
      </w:r>
      <w:r w:rsidRPr="004F1157">
        <w:rPr>
          <w:sz w:val="26"/>
          <w:szCs w:val="26"/>
        </w:rPr>
        <w:t>Обеспечение безопасных условий труда в сфере профессиональной деятельности.</w:t>
      </w:r>
      <w:r>
        <w:rPr>
          <w:sz w:val="26"/>
          <w:szCs w:val="26"/>
        </w:rPr>
        <w:t xml:space="preserve"> </w:t>
      </w:r>
      <w:r w:rsidR="002B32B8">
        <w:rPr>
          <w:sz w:val="26"/>
          <w:szCs w:val="26"/>
        </w:rPr>
        <w:t xml:space="preserve"> </w:t>
      </w:r>
      <w:r w:rsidRPr="004F1157">
        <w:rPr>
          <w:sz w:val="26"/>
          <w:szCs w:val="26"/>
        </w:rPr>
        <w:t>Требования к территор</w:t>
      </w:r>
      <w:r w:rsidR="002B32B8">
        <w:rPr>
          <w:sz w:val="26"/>
          <w:szCs w:val="26"/>
        </w:rPr>
        <w:t>иям, местам хранения ТС</w:t>
      </w:r>
      <w:r w:rsidRPr="004F1157">
        <w:rPr>
          <w:sz w:val="26"/>
          <w:szCs w:val="26"/>
        </w:rPr>
        <w:t>, производственным, административным, вспомогательным и санитарно-бытовым помещениям.</w:t>
      </w:r>
    </w:p>
    <w:p w:rsidR="004F1157" w:rsidRPr="004F1157" w:rsidRDefault="004F1157" w:rsidP="002B32B8">
      <w:pPr>
        <w:ind w:firstLine="567"/>
        <w:jc w:val="both"/>
        <w:rPr>
          <w:sz w:val="26"/>
          <w:szCs w:val="26"/>
        </w:rPr>
      </w:pPr>
      <w:r w:rsidRPr="004F1157">
        <w:rPr>
          <w:i/>
          <w:sz w:val="26"/>
          <w:szCs w:val="26"/>
        </w:rPr>
        <w:t>Тема 3.</w:t>
      </w:r>
      <w:r w:rsidRPr="004F1157">
        <w:t xml:space="preserve"> </w:t>
      </w:r>
      <w:r w:rsidRPr="004F1157">
        <w:rPr>
          <w:sz w:val="26"/>
          <w:szCs w:val="26"/>
        </w:rPr>
        <w:t>Требование техники безопасности к техническому состоянию и оборудованию подвижного состава.</w:t>
      </w:r>
      <w:r w:rsidR="002B32B8">
        <w:rPr>
          <w:sz w:val="26"/>
          <w:szCs w:val="26"/>
        </w:rPr>
        <w:t xml:space="preserve"> </w:t>
      </w:r>
      <w:r w:rsidRPr="004F1157">
        <w:rPr>
          <w:sz w:val="26"/>
          <w:szCs w:val="26"/>
        </w:rPr>
        <w:t>ГОСТ Р 51709-2001 г. «Требования к техническом</w:t>
      </w:r>
      <w:r w:rsidR="002B32B8">
        <w:rPr>
          <w:sz w:val="26"/>
          <w:szCs w:val="26"/>
        </w:rPr>
        <w:t xml:space="preserve">у состоянию и оборудованию АТС». </w:t>
      </w:r>
      <w:r w:rsidRPr="004F1157">
        <w:rPr>
          <w:sz w:val="26"/>
          <w:szCs w:val="26"/>
        </w:rPr>
        <w:t>Общие требования к техническому состоянию и оборудованию подвижного сост</w:t>
      </w:r>
      <w:r w:rsidR="002B32B8">
        <w:rPr>
          <w:sz w:val="26"/>
          <w:szCs w:val="26"/>
        </w:rPr>
        <w:t>ава. Рабочее место тракториста, машиниста.</w:t>
      </w:r>
    </w:p>
    <w:p w:rsidR="004F1157" w:rsidRDefault="004F1157" w:rsidP="004F1157">
      <w:pPr>
        <w:jc w:val="both"/>
        <w:rPr>
          <w:sz w:val="26"/>
          <w:szCs w:val="26"/>
        </w:rPr>
      </w:pPr>
      <w:r w:rsidRPr="004F1157">
        <w:rPr>
          <w:sz w:val="26"/>
          <w:szCs w:val="26"/>
        </w:rPr>
        <w:t>Дополнительные требования к техническому состоянию и оборудования тракторов.</w:t>
      </w:r>
    </w:p>
    <w:p w:rsidR="004F1157" w:rsidRDefault="004F1157" w:rsidP="004F1157">
      <w:pPr>
        <w:ind w:firstLine="567"/>
        <w:jc w:val="both"/>
        <w:rPr>
          <w:sz w:val="26"/>
          <w:szCs w:val="26"/>
        </w:rPr>
      </w:pPr>
      <w:r w:rsidRPr="004F1157">
        <w:rPr>
          <w:i/>
          <w:sz w:val="26"/>
          <w:szCs w:val="26"/>
        </w:rPr>
        <w:t>Тема 4.</w:t>
      </w:r>
      <w:r w:rsidRPr="004F1157">
        <w:t xml:space="preserve"> </w:t>
      </w:r>
      <w:r w:rsidRPr="004F1157">
        <w:rPr>
          <w:sz w:val="26"/>
          <w:szCs w:val="26"/>
        </w:rPr>
        <w:t xml:space="preserve">Требование техники безопасности при техническом </w:t>
      </w:r>
      <w:r>
        <w:rPr>
          <w:sz w:val="26"/>
          <w:szCs w:val="26"/>
        </w:rPr>
        <w:t>обслуживании и ремонте мототранспортных средств.</w:t>
      </w:r>
    </w:p>
    <w:p w:rsidR="004F1157" w:rsidRDefault="004F1157" w:rsidP="004F1157">
      <w:pPr>
        <w:ind w:firstLine="567"/>
        <w:jc w:val="both"/>
        <w:rPr>
          <w:sz w:val="26"/>
          <w:szCs w:val="26"/>
        </w:rPr>
      </w:pPr>
      <w:r w:rsidRPr="004F1157">
        <w:rPr>
          <w:sz w:val="26"/>
          <w:szCs w:val="26"/>
        </w:rPr>
        <w:t>Общие требования безопасности при техническом обслуживании и ремонте тракторов. Требования безопасности при уборке и мойке агрегатов и деталей. Проверка технического состояния тракторов. Требования безопасности при обслуживании и ремонте.  Правила безопасности при диагностировании, выполнении слесарных работ. Государственные и отраслевые стандарты безопасности труда по видам технологических процессов технического обслуживания и ремонта тракторов.</w:t>
      </w:r>
    </w:p>
    <w:p w:rsidR="004F1157" w:rsidRDefault="004F1157" w:rsidP="004F1157">
      <w:pPr>
        <w:ind w:firstLine="567"/>
        <w:jc w:val="both"/>
        <w:rPr>
          <w:sz w:val="26"/>
          <w:szCs w:val="26"/>
        </w:rPr>
      </w:pPr>
      <w:r w:rsidRPr="004F1157">
        <w:rPr>
          <w:i/>
          <w:sz w:val="26"/>
          <w:szCs w:val="26"/>
        </w:rPr>
        <w:t>Тема 5.</w:t>
      </w:r>
      <w:r w:rsidRPr="004F1157">
        <w:t xml:space="preserve"> </w:t>
      </w:r>
      <w:r w:rsidRPr="004F1157">
        <w:rPr>
          <w:sz w:val="26"/>
          <w:szCs w:val="26"/>
        </w:rPr>
        <w:t>Требование техники безопасности при эксплуатации машин</w:t>
      </w:r>
      <w:r>
        <w:rPr>
          <w:sz w:val="26"/>
          <w:szCs w:val="26"/>
        </w:rPr>
        <w:t>.</w:t>
      </w:r>
    </w:p>
    <w:p w:rsidR="004F1157" w:rsidRPr="004F1157" w:rsidRDefault="004F1157" w:rsidP="004F1157">
      <w:pPr>
        <w:ind w:firstLine="567"/>
        <w:jc w:val="both"/>
        <w:rPr>
          <w:sz w:val="26"/>
          <w:szCs w:val="26"/>
        </w:rPr>
      </w:pPr>
      <w:r w:rsidRPr="004F1157">
        <w:rPr>
          <w:sz w:val="26"/>
          <w:szCs w:val="26"/>
        </w:rPr>
        <w:t xml:space="preserve">Требования техники безопасности при эксплуатации тракторов. Регистрация в органах Гостехнадзора. Техническое освидетельствование. </w:t>
      </w:r>
    </w:p>
    <w:p w:rsidR="004F1157" w:rsidRDefault="004F1157" w:rsidP="004F1157">
      <w:pPr>
        <w:ind w:firstLine="567"/>
        <w:jc w:val="both"/>
        <w:rPr>
          <w:sz w:val="26"/>
          <w:szCs w:val="26"/>
        </w:rPr>
      </w:pPr>
      <w:r w:rsidRPr="004F1157">
        <w:rPr>
          <w:sz w:val="26"/>
          <w:szCs w:val="26"/>
        </w:rPr>
        <w:t xml:space="preserve">    Порядок обучения, допуска и назначения ответственных лиц.</w:t>
      </w:r>
    </w:p>
    <w:p w:rsidR="004F1157" w:rsidRDefault="004F1157" w:rsidP="004F1157">
      <w:pPr>
        <w:ind w:firstLine="567"/>
        <w:jc w:val="both"/>
        <w:rPr>
          <w:sz w:val="26"/>
          <w:szCs w:val="26"/>
        </w:rPr>
      </w:pPr>
      <w:r w:rsidRPr="00830A63">
        <w:rPr>
          <w:i/>
          <w:sz w:val="26"/>
          <w:szCs w:val="26"/>
        </w:rPr>
        <w:t>Тема 6.</w:t>
      </w:r>
      <w:r w:rsidRPr="004F1157">
        <w:t xml:space="preserve"> </w:t>
      </w:r>
      <w:r w:rsidRPr="004F1157">
        <w:rPr>
          <w:sz w:val="26"/>
          <w:szCs w:val="26"/>
        </w:rPr>
        <w:t>Электробезопасность. Пожарная безопасность и пожарная профилактика</w:t>
      </w:r>
      <w:r>
        <w:rPr>
          <w:sz w:val="26"/>
          <w:szCs w:val="26"/>
        </w:rPr>
        <w:t>.</w:t>
      </w:r>
    </w:p>
    <w:p w:rsidR="00830A63" w:rsidRPr="00830A63" w:rsidRDefault="00830A63" w:rsidP="00830A63">
      <w:pPr>
        <w:ind w:firstLine="567"/>
        <w:jc w:val="both"/>
        <w:rPr>
          <w:sz w:val="26"/>
          <w:szCs w:val="26"/>
        </w:rPr>
      </w:pPr>
      <w:r w:rsidRPr="00830A63">
        <w:rPr>
          <w:sz w:val="26"/>
          <w:szCs w:val="26"/>
        </w:rPr>
        <w:t xml:space="preserve">Действия электротока на организм человека. ГОСТ 12.1.019-84. Классификация электроустановок и производственных помещений по степени электробезопасности. Технические способы и средства защиты от поражения электротоком. </w:t>
      </w:r>
    </w:p>
    <w:p w:rsidR="00830A63" w:rsidRPr="00830A63" w:rsidRDefault="00830A63" w:rsidP="00830A63">
      <w:pPr>
        <w:ind w:firstLine="567"/>
        <w:jc w:val="both"/>
        <w:rPr>
          <w:sz w:val="26"/>
          <w:szCs w:val="26"/>
        </w:rPr>
      </w:pPr>
      <w:r w:rsidRPr="00830A63">
        <w:rPr>
          <w:sz w:val="26"/>
          <w:szCs w:val="26"/>
        </w:rPr>
        <w:t xml:space="preserve">    Организационные и технические мероприятия по обеспечению электробезопасности. Правила эксплуатации электроустановок, электроинструмента и переносимых светильников. Защита от опасного воздействия статического электричества.</w:t>
      </w:r>
    </w:p>
    <w:p w:rsidR="00830A63" w:rsidRPr="00830A63" w:rsidRDefault="00830A63" w:rsidP="00830A63">
      <w:pPr>
        <w:ind w:firstLine="567"/>
        <w:jc w:val="both"/>
        <w:rPr>
          <w:sz w:val="26"/>
          <w:szCs w:val="26"/>
        </w:rPr>
      </w:pPr>
      <w:r w:rsidRPr="00830A63">
        <w:rPr>
          <w:sz w:val="26"/>
          <w:szCs w:val="26"/>
        </w:rPr>
        <w:t xml:space="preserve">   Государственные меры обеспечения пожарной безопасности. Функции органов Государственного пожарного надзора и их права. Причины возникновения пожаров на АТП. </w:t>
      </w:r>
    </w:p>
    <w:p w:rsidR="00830A63" w:rsidRPr="00830A63" w:rsidRDefault="00830A63" w:rsidP="00830A63">
      <w:pPr>
        <w:ind w:firstLine="567"/>
        <w:jc w:val="both"/>
        <w:rPr>
          <w:sz w:val="26"/>
          <w:szCs w:val="26"/>
        </w:rPr>
      </w:pPr>
      <w:r w:rsidRPr="00830A63">
        <w:rPr>
          <w:sz w:val="26"/>
          <w:szCs w:val="26"/>
        </w:rPr>
        <w:t xml:space="preserve">    Строительные материалы и конструкции, характеристики их пожарной опасности. Предел огнестойкости и предел распространения огня. Классификация помещений АТП по взрывопожарной опасности. </w:t>
      </w:r>
    </w:p>
    <w:p w:rsidR="00830A63" w:rsidRDefault="00830A63" w:rsidP="00830A63">
      <w:pPr>
        <w:ind w:firstLine="567"/>
        <w:jc w:val="both"/>
        <w:rPr>
          <w:sz w:val="26"/>
          <w:szCs w:val="26"/>
        </w:rPr>
      </w:pPr>
      <w:r w:rsidRPr="00830A63">
        <w:rPr>
          <w:sz w:val="26"/>
          <w:szCs w:val="26"/>
        </w:rPr>
        <w:t xml:space="preserve">    Задачи пожарной профилактики. Организация пожарной охраны. Ответственные лица за пожарную безопасность. Пожарно-техническая комиссия. Обучение вопросам пожарной безопасности. Первичные средства пожаротушения. Эвакуация людей и транспорта при пожаре.</w:t>
      </w:r>
    </w:p>
    <w:p w:rsidR="004F1157" w:rsidRDefault="004F1157" w:rsidP="004F1157">
      <w:pPr>
        <w:ind w:firstLine="567"/>
        <w:jc w:val="both"/>
        <w:rPr>
          <w:sz w:val="26"/>
          <w:szCs w:val="26"/>
        </w:rPr>
      </w:pPr>
      <w:r w:rsidRPr="00830A63">
        <w:rPr>
          <w:i/>
          <w:sz w:val="26"/>
          <w:szCs w:val="26"/>
        </w:rPr>
        <w:t>Тема 7.</w:t>
      </w:r>
      <w:r w:rsidRPr="004F1157">
        <w:t xml:space="preserve"> </w:t>
      </w:r>
      <w:r w:rsidRPr="004F1157">
        <w:rPr>
          <w:sz w:val="26"/>
          <w:szCs w:val="26"/>
        </w:rPr>
        <w:t>Законодательство об охране окружающей среды.</w:t>
      </w:r>
    </w:p>
    <w:p w:rsidR="00830A63" w:rsidRPr="00830A63" w:rsidRDefault="00830A63" w:rsidP="00830A63">
      <w:pPr>
        <w:ind w:firstLine="567"/>
        <w:jc w:val="both"/>
        <w:rPr>
          <w:sz w:val="26"/>
          <w:szCs w:val="26"/>
        </w:rPr>
      </w:pPr>
      <w:r w:rsidRPr="00830A63">
        <w:rPr>
          <w:sz w:val="26"/>
          <w:szCs w:val="26"/>
        </w:rPr>
        <w:t>Проблемы охраны окружающей среды и рациональное использование природных ресурсов- одна из наиболее актуальных среди глобальных общечеловеческих проблем. Отражение заботы государства об охране окружающей среды в Конституции РФ.</w:t>
      </w:r>
    </w:p>
    <w:p w:rsidR="00830A63" w:rsidRPr="004F1157" w:rsidRDefault="00830A63" w:rsidP="00830A63">
      <w:pPr>
        <w:ind w:firstLine="567"/>
        <w:jc w:val="both"/>
        <w:rPr>
          <w:sz w:val="26"/>
          <w:szCs w:val="26"/>
        </w:rPr>
      </w:pPr>
      <w:r w:rsidRPr="00830A63">
        <w:rPr>
          <w:sz w:val="26"/>
          <w:szCs w:val="26"/>
        </w:rPr>
        <w:t xml:space="preserve">      Государственная система предохранительного законодательства. Государственные стандарты в области охраны природы. Международное сотрудничество в области охраны природы. Ответственность за загрязнения окружающей среды.</w:t>
      </w:r>
    </w:p>
    <w:p w:rsidR="004F1157" w:rsidRDefault="004F1157" w:rsidP="004F1157">
      <w:pPr>
        <w:ind w:firstLine="567"/>
        <w:rPr>
          <w:sz w:val="26"/>
          <w:szCs w:val="26"/>
        </w:rPr>
      </w:pPr>
      <w:r w:rsidRPr="00830A63">
        <w:rPr>
          <w:i/>
          <w:sz w:val="26"/>
          <w:szCs w:val="26"/>
        </w:rPr>
        <w:t>Тема 8</w:t>
      </w:r>
      <w:r w:rsidRPr="004F1157">
        <w:rPr>
          <w:sz w:val="26"/>
          <w:szCs w:val="26"/>
        </w:rPr>
        <w:t>.</w:t>
      </w:r>
      <w:r w:rsidRPr="004F1157">
        <w:t xml:space="preserve"> </w:t>
      </w:r>
      <w:r w:rsidRPr="004F1157">
        <w:rPr>
          <w:sz w:val="26"/>
          <w:szCs w:val="26"/>
        </w:rPr>
        <w:t>Экологическая безопасность</w:t>
      </w:r>
      <w:r>
        <w:rPr>
          <w:sz w:val="26"/>
          <w:szCs w:val="26"/>
        </w:rPr>
        <w:t>.</w:t>
      </w:r>
    </w:p>
    <w:p w:rsidR="00830A63" w:rsidRPr="00830A63" w:rsidRDefault="00830A63" w:rsidP="00830A63">
      <w:pPr>
        <w:ind w:firstLine="567"/>
        <w:rPr>
          <w:sz w:val="26"/>
          <w:szCs w:val="26"/>
        </w:rPr>
      </w:pPr>
      <w:r w:rsidRPr="00830A63">
        <w:rPr>
          <w:sz w:val="26"/>
          <w:szCs w:val="26"/>
        </w:rPr>
        <w:t xml:space="preserve">Снижение выброса вредных веществ в атмосферу. Способы уменьшения загрязнения окружающей среды токсичными компонентами отработавших газов. </w:t>
      </w:r>
    </w:p>
    <w:p w:rsidR="004F1157" w:rsidRDefault="00830A63" w:rsidP="00B12EC7">
      <w:pPr>
        <w:ind w:firstLine="567"/>
        <w:rPr>
          <w:sz w:val="26"/>
          <w:szCs w:val="26"/>
        </w:rPr>
      </w:pPr>
      <w:r w:rsidRPr="00830A63">
        <w:rPr>
          <w:sz w:val="26"/>
          <w:szCs w:val="26"/>
        </w:rPr>
        <w:lastRenderedPageBreak/>
        <w:t xml:space="preserve">    Методы контроля и нормы допустимой токсичности отработавших газов. Методы очистки  и контроль качества сточных вод АТП. Снижение внешнего шума тракторов.</w:t>
      </w:r>
      <w:r w:rsidR="00B12EC7">
        <w:rPr>
          <w:sz w:val="26"/>
          <w:szCs w:val="26"/>
        </w:rPr>
        <w:t xml:space="preserve"> </w:t>
      </w:r>
      <w:r w:rsidR="00DC48B0" w:rsidRPr="00DC48B0">
        <w:rPr>
          <w:sz w:val="26"/>
          <w:szCs w:val="26"/>
        </w:rPr>
        <w:t>Зачет.</w:t>
      </w:r>
    </w:p>
    <w:p w:rsidR="00B12EC7" w:rsidRDefault="00B12EC7" w:rsidP="00830A63">
      <w:pPr>
        <w:ind w:firstLine="567"/>
        <w:jc w:val="center"/>
        <w:rPr>
          <w:b/>
          <w:sz w:val="26"/>
          <w:szCs w:val="26"/>
        </w:rPr>
      </w:pPr>
    </w:p>
    <w:p w:rsidR="004F1157" w:rsidRDefault="00261CF0" w:rsidP="00830A63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2.3</w:t>
      </w:r>
      <w:r w:rsidR="00830A63" w:rsidRPr="00830A63">
        <w:rPr>
          <w:b/>
          <w:sz w:val="26"/>
          <w:szCs w:val="26"/>
        </w:rPr>
        <w:t xml:space="preserve"> Оказание первой помощи пострадавшим</w:t>
      </w:r>
      <w:r w:rsidR="00DC48B0">
        <w:rPr>
          <w:b/>
          <w:sz w:val="26"/>
          <w:szCs w:val="26"/>
        </w:rPr>
        <w:t xml:space="preserve"> – </w:t>
      </w:r>
      <w:r w:rsidR="00DC48B0" w:rsidRPr="00DC48B0">
        <w:rPr>
          <w:sz w:val="26"/>
          <w:szCs w:val="26"/>
        </w:rPr>
        <w:t>(24 часа)</w:t>
      </w:r>
    </w:p>
    <w:p w:rsidR="0022068F" w:rsidRPr="0022068F" w:rsidRDefault="0022068F" w:rsidP="0022068F">
      <w:pPr>
        <w:ind w:firstLine="567"/>
        <w:jc w:val="center"/>
        <w:rPr>
          <w:sz w:val="26"/>
          <w:szCs w:val="26"/>
        </w:rPr>
      </w:pPr>
      <w:r w:rsidRPr="0022068F">
        <w:rPr>
          <w:sz w:val="26"/>
          <w:szCs w:val="26"/>
        </w:rPr>
        <w:t>Распределение учебных часов по разделам и темам</w:t>
      </w:r>
    </w:p>
    <w:p w:rsidR="0022068F" w:rsidRPr="0022068F" w:rsidRDefault="0022068F" w:rsidP="0022068F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31"/>
        <w:gridCol w:w="5387"/>
        <w:gridCol w:w="1198"/>
        <w:gridCol w:w="1440"/>
        <w:gridCol w:w="1500"/>
      </w:tblGrid>
      <w:tr w:rsidR="0022068F" w:rsidRPr="0022068F" w:rsidTr="0022068F">
        <w:trPr>
          <w:trHeight w:val="400"/>
          <w:jc w:val="center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N  </w:t>
            </w:r>
            <w:r w:rsidRPr="0022068F">
              <w:rPr>
                <w:sz w:val="26"/>
                <w:szCs w:val="26"/>
              </w:rPr>
              <w:br/>
              <w:t> п/п 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Предметы</w:t>
            </w:r>
          </w:p>
        </w:tc>
        <w:tc>
          <w:tcPr>
            <w:tcW w:w="4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Количество часов</w:t>
            </w:r>
          </w:p>
        </w:tc>
      </w:tr>
      <w:tr w:rsidR="0022068F" w:rsidRPr="0022068F" w:rsidTr="0022068F">
        <w:trPr>
          <w:trHeight w:val="400"/>
          <w:jc w:val="center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всего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в том числе</w:t>
            </w:r>
          </w:p>
        </w:tc>
      </w:tr>
      <w:tr w:rsidR="0022068F" w:rsidRPr="0022068F" w:rsidTr="0022068F">
        <w:trPr>
          <w:trHeight w:val="600"/>
          <w:jc w:val="center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C521FC" w:rsidP="002206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</w:t>
            </w:r>
            <w:r w:rsidR="0022068F" w:rsidRPr="0022068F">
              <w:rPr>
                <w:sz w:val="26"/>
                <w:szCs w:val="26"/>
              </w:rPr>
              <w:br/>
              <w:t>   занятия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C521FC" w:rsidP="00C52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 w:rsidR="0022068F" w:rsidRPr="0022068F">
              <w:rPr>
                <w:sz w:val="26"/>
                <w:szCs w:val="26"/>
              </w:rPr>
              <w:t>практич.   </w:t>
            </w:r>
            <w:r w:rsidR="0022068F" w:rsidRPr="0022068F">
              <w:rPr>
                <w:sz w:val="26"/>
                <w:szCs w:val="26"/>
              </w:rPr>
              <w:br/>
              <w:t>   занятия</w:t>
            </w:r>
          </w:p>
        </w:tc>
      </w:tr>
      <w:tr w:rsidR="006F4C18" w:rsidRPr="0022068F" w:rsidTr="003F522D">
        <w:trPr>
          <w:trHeight w:val="400"/>
          <w:jc w:val="center"/>
        </w:trPr>
        <w:tc>
          <w:tcPr>
            <w:tcW w:w="101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4C18" w:rsidRPr="006F4C18" w:rsidRDefault="006F4C18" w:rsidP="0022068F">
            <w:pPr>
              <w:jc w:val="center"/>
              <w:rPr>
                <w:b/>
                <w:sz w:val="26"/>
                <w:szCs w:val="26"/>
              </w:rPr>
            </w:pPr>
            <w:r w:rsidRPr="006F4C18">
              <w:rPr>
                <w:b/>
                <w:sz w:val="26"/>
                <w:szCs w:val="26"/>
              </w:rPr>
              <w:t>Оказание первой помощи пострадавшим</w:t>
            </w:r>
          </w:p>
        </w:tc>
      </w:tr>
      <w:tr w:rsidR="0022068F" w:rsidRPr="0022068F" w:rsidTr="0022068F">
        <w:trPr>
          <w:trHeight w:val="40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 1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анатомии и физиологии </w:t>
            </w:r>
            <w:r w:rsidRPr="0022068F">
              <w:rPr>
                <w:sz w:val="26"/>
                <w:szCs w:val="26"/>
              </w:rPr>
              <w:t>человека                    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-</w:t>
            </w:r>
          </w:p>
        </w:tc>
      </w:tr>
      <w:tr w:rsidR="0022068F" w:rsidRPr="0022068F" w:rsidTr="0022068F">
        <w:trPr>
          <w:trHeight w:val="80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 2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Структура дорожно-транспортного </w:t>
            </w:r>
            <w:r w:rsidRPr="0022068F">
              <w:rPr>
                <w:sz w:val="26"/>
                <w:szCs w:val="26"/>
              </w:rPr>
              <w:br/>
              <w:t>травматизма. Наиболее частые    </w:t>
            </w:r>
            <w:r w:rsidRPr="0022068F">
              <w:rPr>
                <w:sz w:val="26"/>
                <w:szCs w:val="26"/>
              </w:rPr>
              <w:br/>
              <w:t>повреждения при ДТП и способы   </w:t>
            </w:r>
            <w:r w:rsidRPr="0022068F">
              <w:rPr>
                <w:sz w:val="26"/>
                <w:szCs w:val="26"/>
              </w:rPr>
              <w:br/>
              <w:t>их диагностики              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-</w:t>
            </w:r>
          </w:p>
        </w:tc>
      </w:tr>
      <w:tr w:rsidR="0022068F" w:rsidRPr="0022068F" w:rsidTr="0022068F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 3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Угрожающие жизни состояния при  </w:t>
            </w:r>
            <w:r w:rsidRPr="0022068F">
              <w:rPr>
                <w:sz w:val="26"/>
                <w:szCs w:val="26"/>
              </w:rPr>
              <w:br/>
              <w:t>механических и термических      </w:t>
            </w:r>
            <w:r w:rsidRPr="0022068F">
              <w:rPr>
                <w:sz w:val="26"/>
                <w:szCs w:val="26"/>
              </w:rPr>
              <w:br/>
              <w:t>поражениях                  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-</w:t>
            </w:r>
          </w:p>
        </w:tc>
      </w:tr>
      <w:tr w:rsidR="0022068F" w:rsidRPr="0022068F" w:rsidTr="0022068F">
        <w:trPr>
          <w:trHeight w:val="100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 4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Психические реакции при         </w:t>
            </w:r>
            <w:r w:rsidRPr="0022068F">
              <w:rPr>
                <w:sz w:val="26"/>
                <w:szCs w:val="26"/>
              </w:rPr>
              <w:br/>
              <w:t>авариях. Острые психозы.        </w:t>
            </w:r>
            <w:r w:rsidRPr="0022068F">
              <w:rPr>
                <w:sz w:val="26"/>
                <w:szCs w:val="26"/>
              </w:rPr>
              <w:br/>
              <w:t>Особенности оказания помощи     </w:t>
            </w:r>
            <w:r w:rsidRPr="0022068F">
              <w:rPr>
                <w:sz w:val="26"/>
                <w:szCs w:val="26"/>
              </w:rPr>
              <w:br/>
              <w:t>пострадавшим в состоянии        </w:t>
            </w:r>
            <w:r w:rsidRPr="0022068F">
              <w:rPr>
                <w:sz w:val="26"/>
                <w:szCs w:val="26"/>
              </w:rPr>
              <w:br/>
              <w:t>неадекватности              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-</w:t>
            </w:r>
          </w:p>
        </w:tc>
      </w:tr>
      <w:tr w:rsidR="0022068F" w:rsidRPr="0022068F" w:rsidTr="0022068F">
        <w:trPr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 5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Термические поражения       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-</w:t>
            </w:r>
          </w:p>
        </w:tc>
      </w:tr>
      <w:tr w:rsidR="0022068F" w:rsidRPr="0022068F" w:rsidTr="0022068F">
        <w:trPr>
          <w:trHeight w:val="40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 6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Организационно-правовые аспекты </w:t>
            </w:r>
            <w:r w:rsidRPr="0022068F">
              <w:rPr>
                <w:sz w:val="26"/>
                <w:szCs w:val="26"/>
              </w:rPr>
              <w:br/>
              <w:t>оказания помощи пострадавшим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-</w:t>
            </w:r>
          </w:p>
        </w:tc>
      </w:tr>
      <w:tr w:rsidR="0022068F" w:rsidRPr="0022068F" w:rsidTr="0022068F">
        <w:trPr>
          <w:trHeight w:val="40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 7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Острые, угрожающие жизни        </w:t>
            </w:r>
            <w:r w:rsidRPr="0022068F">
              <w:rPr>
                <w:sz w:val="26"/>
                <w:szCs w:val="26"/>
              </w:rPr>
              <w:br/>
              <w:t>терапевтические состояния   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-</w:t>
            </w:r>
          </w:p>
        </w:tc>
      </w:tr>
      <w:tr w:rsidR="0022068F" w:rsidRPr="0022068F" w:rsidTr="0022068F">
        <w:trPr>
          <w:trHeight w:val="80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 8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Проведение сердечно-легочной    </w:t>
            </w:r>
            <w:r w:rsidRPr="0022068F">
              <w:rPr>
                <w:sz w:val="26"/>
                <w:szCs w:val="26"/>
              </w:rPr>
              <w:br/>
              <w:t>реанимации, устранение асфиксий </w:t>
            </w:r>
            <w:r w:rsidRPr="0022068F">
              <w:rPr>
                <w:sz w:val="26"/>
                <w:szCs w:val="26"/>
              </w:rPr>
              <w:br/>
              <w:t>при оказании первой медицинской </w:t>
            </w:r>
            <w:r w:rsidRPr="0022068F">
              <w:rPr>
                <w:sz w:val="26"/>
                <w:szCs w:val="26"/>
              </w:rPr>
              <w:br/>
              <w:t>помощи пострадавшим в ДТП   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3</w:t>
            </w:r>
          </w:p>
        </w:tc>
      </w:tr>
      <w:tr w:rsidR="0022068F" w:rsidRPr="0022068F" w:rsidTr="0022068F">
        <w:trPr>
          <w:trHeight w:val="40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 9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Остановка наружного             </w:t>
            </w:r>
            <w:r w:rsidRPr="0022068F">
              <w:rPr>
                <w:sz w:val="26"/>
                <w:szCs w:val="26"/>
              </w:rPr>
              <w:br/>
              <w:t>кровотечения                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3</w:t>
            </w:r>
          </w:p>
        </w:tc>
      </w:tr>
      <w:tr w:rsidR="0022068F" w:rsidRPr="0022068F" w:rsidTr="0022068F">
        <w:trPr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10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Транспортная иммобилизация  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3</w:t>
            </w:r>
          </w:p>
        </w:tc>
      </w:tr>
      <w:tr w:rsidR="0022068F" w:rsidRPr="0022068F" w:rsidTr="0022068F">
        <w:trPr>
          <w:trHeight w:val="80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11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Методы высвобождения            </w:t>
            </w:r>
            <w:r w:rsidRPr="0022068F">
              <w:rPr>
                <w:sz w:val="26"/>
                <w:szCs w:val="26"/>
              </w:rPr>
              <w:br/>
              <w:t>пострадавших, извлечения из     </w:t>
            </w:r>
            <w:r w:rsidRPr="0022068F">
              <w:rPr>
                <w:sz w:val="26"/>
                <w:szCs w:val="26"/>
              </w:rPr>
              <w:br/>
              <w:t>машины; их транспортировка,     </w:t>
            </w:r>
            <w:r w:rsidRPr="0022068F">
              <w:rPr>
                <w:sz w:val="26"/>
                <w:szCs w:val="26"/>
              </w:rPr>
              <w:br/>
              <w:t>погрузка в транспорт        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2</w:t>
            </w:r>
          </w:p>
        </w:tc>
      </w:tr>
      <w:tr w:rsidR="0022068F" w:rsidRPr="0022068F" w:rsidTr="0022068F">
        <w:trPr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12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Обработка ран. Десмургия.   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3</w:t>
            </w:r>
          </w:p>
        </w:tc>
      </w:tr>
      <w:tr w:rsidR="0022068F" w:rsidRPr="0022068F" w:rsidTr="0022068F">
        <w:trPr>
          <w:trHeight w:val="40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 13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Пользование индивидуальной      </w:t>
            </w:r>
            <w:r w:rsidRPr="0022068F">
              <w:rPr>
                <w:sz w:val="26"/>
                <w:szCs w:val="26"/>
              </w:rPr>
              <w:br/>
              <w:t>аптечкой</w:t>
            </w:r>
            <w:r w:rsidR="00C521FC">
              <w:rPr>
                <w:sz w:val="26"/>
                <w:szCs w:val="26"/>
              </w:rPr>
              <w:t>. Зачет.</w:t>
            </w:r>
            <w:r w:rsidRPr="0022068F">
              <w:rPr>
                <w:sz w:val="26"/>
                <w:szCs w:val="26"/>
              </w:rPr>
              <w:t>                    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68F" w:rsidRPr="0022068F" w:rsidRDefault="0022068F" w:rsidP="0022068F">
            <w:pPr>
              <w:jc w:val="center"/>
              <w:rPr>
                <w:sz w:val="26"/>
                <w:szCs w:val="26"/>
              </w:rPr>
            </w:pPr>
            <w:r w:rsidRPr="0022068F">
              <w:rPr>
                <w:sz w:val="26"/>
                <w:szCs w:val="26"/>
              </w:rPr>
              <w:t>2</w:t>
            </w:r>
          </w:p>
        </w:tc>
      </w:tr>
      <w:tr w:rsidR="00C521FC" w:rsidRPr="0022068F" w:rsidTr="003F522D">
        <w:trPr>
          <w:jc w:val="center"/>
        </w:trPr>
        <w:tc>
          <w:tcPr>
            <w:tcW w:w="6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1FC" w:rsidRPr="00C521FC" w:rsidRDefault="00C521FC" w:rsidP="0022068F">
            <w:pPr>
              <w:rPr>
                <w:b/>
                <w:sz w:val="26"/>
                <w:szCs w:val="26"/>
              </w:rPr>
            </w:pPr>
            <w:r w:rsidRPr="00C521FC">
              <w:rPr>
                <w:b/>
                <w:sz w:val="26"/>
                <w:szCs w:val="26"/>
              </w:rPr>
              <w:t> Итого                         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1FC" w:rsidRPr="00C521FC" w:rsidRDefault="00C521FC" w:rsidP="0022068F">
            <w:pPr>
              <w:jc w:val="center"/>
              <w:rPr>
                <w:b/>
                <w:sz w:val="26"/>
                <w:szCs w:val="26"/>
              </w:rPr>
            </w:pPr>
            <w:r w:rsidRPr="00C521F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1FC" w:rsidRPr="00C521FC" w:rsidRDefault="00C521FC" w:rsidP="0022068F">
            <w:pPr>
              <w:jc w:val="center"/>
              <w:rPr>
                <w:b/>
                <w:sz w:val="26"/>
                <w:szCs w:val="26"/>
              </w:rPr>
            </w:pPr>
            <w:r w:rsidRPr="00C521F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21FC" w:rsidRPr="00C521FC" w:rsidRDefault="00C521FC" w:rsidP="0022068F">
            <w:pPr>
              <w:jc w:val="center"/>
              <w:rPr>
                <w:b/>
                <w:sz w:val="26"/>
                <w:szCs w:val="26"/>
              </w:rPr>
            </w:pPr>
            <w:r w:rsidRPr="00C521FC">
              <w:rPr>
                <w:b/>
                <w:sz w:val="26"/>
                <w:szCs w:val="26"/>
              </w:rPr>
              <w:t>16</w:t>
            </w:r>
          </w:p>
        </w:tc>
      </w:tr>
    </w:tbl>
    <w:p w:rsidR="0022068F" w:rsidRDefault="0022068F" w:rsidP="00830A63">
      <w:pPr>
        <w:ind w:firstLine="567"/>
        <w:jc w:val="center"/>
        <w:rPr>
          <w:b/>
          <w:sz w:val="26"/>
          <w:szCs w:val="26"/>
        </w:rPr>
      </w:pPr>
    </w:p>
    <w:p w:rsidR="00830A63" w:rsidRPr="00830A63" w:rsidRDefault="00830A63" w:rsidP="00C521FC">
      <w:pPr>
        <w:ind w:firstLine="567"/>
        <w:jc w:val="both"/>
        <w:rPr>
          <w:sz w:val="26"/>
          <w:szCs w:val="26"/>
        </w:rPr>
      </w:pPr>
      <w:r w:rsidRPr="00830A63">
        <w:rPr>
          <w:i/>
          <w:sz w:val="26"/>
          <w:szCs w:val="26"/>
        </w:rPr>
        <w:lastRenderedPageBreak/>
        <w:t>Тема 1.</w:t>
      </w:r>
      <w:r>
        <w:rPr>
          <w:sz w:val="26"/>
          <w:szCs w:val="26"/>
        </w:rPr>
        <w:t xml:space="preserve"> </w:t>
      </w:r>
      <w:r w:rsidRPr="00830A63">
        <w:rPr>
          <w:sz w:val="26"/>
          <w:szCs w:val="26"/>
        </w:rPr>
        <w:t>Основы анатомии и физиологии человека. Угрожающие жизни состояния при механических и термических поражениях.</w:t>
      </w:r>
      <w:r w:rsidRPr="00830A63">
        <w:t xml:space="preserve"> </w:t>
      </w:r>
      <w:r w:rsidRPr="00830A63">
        <w:rPr>
          <w:sz w:val="26"/>
          <w:szCs w:val="26"/>
        </w:rPr>
        <w:t>Основные представления о системах организма и их функционировании. Простейшие признаки, позволяющие определить состояние организма: пульс, дыхание, реакция зрачков, цвет слизистых и кожных покровов.</w:t>
      </w:r>
    </w:p>
    <w:p w:rsidR="004F1157" w:rsidRDefault="00C521FC" w:rsidP="00C521FC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</w:t>
      </w:r>
      <w:r w:rsidR="0022068F">
        <w:rPr>
          <w:i/>
          <w:sz w:val="26"/>
          <w:szCs w:val="26"/>
        </w:rPr>
        <w:t>2</w:t>
      </w:r>
      <w:r w:rsidR="0022068F" w:rsidRPr="0022068F">
        <w:rPr>
          <w:i/>
          <w:sz w:val="26"/>
          <w:szCs w:val="26"/>
        </w:rPr>
        <w:t>.</w:t>
      </w:r>
      <w:r w:rsidR="0022068F" w:rsidRPr="0022068F">
        <w:rPr>
          <w:sz w:val="26"/>
          <w:szCs w:val="26"/>
        </w:rPr>
        <w:t xml:space="preserve"> Структура дорожно-транспортного травматизма. Наиболее частые    </w:t>
      </w:r>
      <w:r w:rsidR="0022068F">
        <w:rPr>
          <w:sz w:val="26"/>
          <w:szCs w:val="26"/>
        </w:rPr>
        <w:t xml:space="preserve">повреждения при ДТП и способы </w:t>
      </w:r>
      <w:r w:rsidR="0022068F" w:rsidRPr="0022068F">
        <w:rPr>
          <w:sz w:val="26"/>
          <w:szCs w:val="26"/>
        </w:rPr>
        <w:t>их диагностики</w:t>
      </w:r>
      <w:r w:rsidR="002206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30A63" w:rsidRPr="00830A63">
        <w:rPr>
          <w:sz w:val="26"/>
          <w:szCs w:val="26"/>
        </w:rPr>
        <w:t>Повреждения, характерные для лобового столкновения, удара в бок, резкого торможения, переворачивания.</w:t>
      </w:r>
    </w:p>
    <w:p w:rsidR="00C521FC" w:rsidRPr="00C521FC" w:rsidRDefault="00C521FC" w:rsidP="00C521FC">
      <w:pPr>
        <w:ind w:firstLine="567"/>
        <w:jc w:val="both"/>
        <w:rPr>
          <w:sz w:val="26"/>
          <w:szCs w:val="26"/>
        </w:rPr>
      </w:pPr>
      <w:r w:rsidRPr="00C521FC">
        <w:rPr>
          <w:i/>
          <w:sz w:val="26"/>
          <w:szCs w:val="26"/>
        </w:rPr>
        <w:t>Тема 3.</w:t>
      </w:r>
      <w:r w:rsidRPr="00C521FC">
        <w:t xml:space="preserve"> </w:t>
      </w:r>
      <w:r w:rsidRPr="00C521FC">
        <w:rPr>
          <w:sz w:val="26"/>
          <w:szCs w:val="26"/>
        </w:rPr>
        <w:t xml:space="preserve">Угрожающие жизни состояния при  </w:t>
      </w:r>
      <w:r>
        <w:rPr>
          <w:sz w:val="26"/>
          <w:szCs w:val="26"/>
        </w:rPr>
        <w:t xml:space="preserve">механических и термических </w:t>
      </w:r>
      <w:r w:rsidRPr="00C521FC">
        <w:rPr>
          <w:sz w:val="26"/>
          <w:szCs w:val="26"/>
        </w:rPr>
        <w:t>поражениях</w:t>
      </w:r>
      <w:r>
        <w:rPr>
          <w:sz w:val="26"/>
          <w:szCs w:val="26"/>
        </w:rPr>
        <w:t>.</w:t>
      </w:r>
      <w:r w:rsidRPr="00C521FC">
        <w:rPr>
          <w:sz w:val="26"/>
          <w:szCs w:val="26"/>
        </w:rPr>
        <w:t xml:space="preserve">                     </w:t>
      </w:r>
    </w:p>
    <w:p w:rsidR="00C521FC" w:rsidRDefault="00C521FC" w:rsidP="00C521FC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4</w:t>
      </w:r>
      <w:r w:rsidR="00830A63" w:rsidRPr="00830A63">
        <w:rPr>
          <w:i/>
          <w:sz w:val="26"/>
          <w:szCs w:val="26"/>
        </w:rPr>
        <w:t>.</w:t>
      </w:r>
      <w:r w:rsidR="00830A63" w:rsidRPr="00830A63">
        <w:t xml:space="preserve"> </w:t>
      </w:r>
      <w:r w:rsidR="00830A63" w:rsidRPr="00830A63">
        <w:rPr>
          <w:sz w:val="26"/>
          <w:szCs w:val="26"/>
        </w:rPr>
        <w:t xml:space="preserve">Психические реакции при авариях. Особенности оказания помощи пострадавшим в состоянии неадекватности. </w:t>
      </w:r>
    </w:p>
    <w:p w:rsidR="00830A63" w:rsidRPr="00830A63" w:rsidRDefault="00C521FC" w:rsidP="00C521FC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5</w:t>
      </w:r>
      <w:r w:rsidRPr="00C521FC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="00830A63" w:rsidRPr="00830A63">
        <w:rPr>
          <w:sz w:val="26"/>
          <w:szCs w:val="26"/>
        </w:rPr>
        <w:t>Термические поражения.</w:t>
      </w:r>
      <w:r w:rsidR="00830A63" w:rsidRPr="00830A63">
        <w:t xml:space="preserve"> </w:t>
      </w:r>
      <w:r w:rsidR="00830A63" w:rsidRPr="00830A63">
        <w:rPr>
          <w:sz w:val="26"/>
          <w:szCs w:val="26"/>
        </w:rPr>
        <w:t>Содержание реанимационных мероприятий при оказании первой медицинской помощи. Шок. Острая дыхательная недостаточность. Синдром утраты сознания. Аффективно-шоковые реакции, психомоторные возбуждения. Особенности оказания медицинской помощи не полностью адекватным пострадавшим. Термические ожоги. Особенности оказания помощи пострадавшим с ожогами глаз, верхних дыхательных путей. Тепловой удар. Холодовая травма.</w:t>
      </w:r>
    </w:p>
    <w:p w:rsidR="00830A63" w:rsidRDefault="00C521FC" w:rsidP="00C521FC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6</w:t>
      </w:r>
      <w:r w:rsidR="00830A63" w:rsidRPr="00830A63">
        <w:rPr>
          <w:i/>
          <w:sz w:val="26"/>
          <w:szCs w:val="26"/>
        </w:rPr>
        <w:t>.</w:t>
      </w:r>
      <w:r w:rsidR="00830A63" w:rsidRPr="00830A63">
        <w:t xml:space="preserve"> </w:t>
      </w:r>
      <w:r w:rsidR="00830A63" w:rsidRPr="00830A63">
        <w:rPr>
          <w:sz w:val="26"/>
          <w:szCs w:val="26"/>
        </w:rPr>
        <w:t>Организационно-правовые аспекты оказания помощи пострадавшим при ДТП.</w:t>
      </w:r>
      <w:r w:rsidR="009D4AB4">
        <w:rPr>
          <w:sz w:val="26"/>
          <w:szCs w:val="26"/>
        </w:rPr>
        <w:t xml:space="preserve"> </w:t>
      </w:r>
      <w:r w:rsidR="00830A63" w:rsidRPr="00830A63">
        <w:rPr>
          <w:sz w:val="26"/>
          <w:szCs w:val="26"/>
        </w:rPr>
        <w:t>Основы действующего законодательства относительно оказания или неоказания помощи пострадавшим. Обязанности тракториста,</w:t>
      </w:r>
      <w:r w:rsidR="00830A63">
        <w:rPr>
          <w:sz w:val="26"/>
          <w:szCs w:val="26"/>
        </w:rPr>
        <w:t xml:space="preserve"> административных служб при ДТП</w:t>
      </w:r>
      <w:r w:rsidR="00830A63" w:rsidRPr="00830A63">
        <w:rPr>
          <w:sz w:val="26"/>
          <w:szCs w:val="26"/>
        </w:rPr>
        <w:t>.</w:t>
      </w:r>
    </w:p>
    <w:p w:rsidR="00C521FC" w:rsidRPr="00C521FC" w:rsidRDefault="00C521FC" w:rsidP="00C521FC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7</w:t>
      </w:r>
      <w:r w:rsidRPr="00C521FC">
        <w:rPr>
          <w:i/>
          <w:sz w:val="26"/>
          <w:szCs w:val="26"/>
        </w:rPr>
        <w:t>.</w:t>
      </w:r>
      <w:r w:rsidRPr="00C521FC">
        <w:t xml:space="preserve"> </w:t>
      </w:r>
      <w:r>
        <w:rPr>
          <w:sz w:val="26"/>
          <w:szCs w:val="26"/>
        </w:rPr>
        <w:t xml:space="preserve">Острые, угрожающие жизни </w:t>
      </w:r>
      <w:r w:rsidRPr="00C521FC">
        <w:rPr>
          <w:sz w:val="26"/>
          <w:szCs w:val="26"/>
        </w:rPr>
        <w:t>терапевтические состояния</w:t>
      </w:r>
      <w:r>
        <w:rPr>
          <w:sz w:val="26"/>
          <w:szCs w:val="26"/>
        </w:rPr>
        <w:t>.</w:t>
      </w:r>
      <w:r w:rsidRPr="00C521FC">
        <w:rPr>
          <w:i/>
          <w:sz w:val="26"/>
          <w:szCs w:val="26"/>
        </w:rPr>
        <w:t xml:space="preserve">      </w:t>
      </w:r>
    </w:p>
    <w:p w:rsidR="00C521FC" w:rsidRDefault="00830A63" w:rsidP="00C521FC">
      <w:pPr>
        <w:ind w:firstLine="567"/>
        <w:jc w:val="both"/>
        <w:rPr>
          <w:sz w:val="26"/>
          <w:szCs w:val="26"/>
        </w:rPr>
      </w:pPr>
      <w:r w:rsidRPr="00830A63">
        <w:rPr>
          <w:i/>
          <w:sz w:val="26"/>
          <w:szCs w:val="26"/>
        </w:rPr>
        <w:t>Тема</w:t>
      </w:r>
      <w:r w:rsidR="00C521FC">
        <w:rPr>
          <w:i/>
          <w:sz w:val="26"/>
          <w:szCs w:val="26"/>
        </w:rPr>
        <w:t xml:space="preserve"> 8</w:t>
      </w:r>
      <w:r w:rsidRPr="00830A63">
        <w:rPr>
          <w:i/>
          <w:sz w:val="26"/>
          <w:szCs w:val="26"/>
        </w:rPr>
        <w:t>.</w:t>
      </w:r>
      <w:r w:rsidRPr="00830A63">
        <w:t xml:space="preserve"> </w:t>
      </w:r>
      <w:r w:rsidRPr="00830A63">
        <w:rPr>
          <w:sz w:val="26"/>
          <w:szCs w:val="26"/>
        </w:rPr>
        <w:t xml:space="preserve">Проведение сердечно-легочной реанимации. </w:t>
      </w:r>
    </w:p>
    <w:p w:rsidR="00830A63" w:rsidRPr="00830A63" w:rsidRDefault="00C521FC" w:rsidP="00C521FC">
      <w:pPr>
        <w:ind w:firstLine="567"/>
        <w:jc w:val="both"/>
        <w:rPr>
          <w:sz w:val="26"/>
          <w:szCs w:val="26"/>
        </w:rPr>
      </w:pPr>
      <w:r w:rsidRPr="00C521FC">
        <w:rPr>
          <w:i/>
          <w:sz w:val="26"/>
          <w:szCs w:val="26"/>
        </w:rPr>
        <w:t>Тема 9.</w:t>
      </w:r>
      <w:r w:rsidRPr="00C521FC">
        <w:rPr>
          <w:sz w:val="26"/>
          <w:szCs w:val="26"/>
        </w:rPr>
        <w:t xml:space="preserve"> </w:t>
      </w:r>
      <w:r w:rsidR="00830A63" w:rsidRPr="00830A63">
        <w:rPr>
          <w:sz w:val="26"/>
          <w:szCs w:val="26"/>
        </w:rPr>
        <w:t>Остановка наружного кровотечения. Обработка ран.</w:t>
      </w:r>
      <w:r w:rsidR="00830A63">
        <w:rPr>
          <w:sz w:val="26"/>
          <w:szCs w:val="26"/>
        </w:rPr>
        <w:t xml:space="preserve"> </w:t>
      </w:r>
      <w:r w:rsidR="00830A63" w:rsidRPr="00830A63">
        <w:rPr>
          <w:sz w:val="26"/>
          <w:szCs w:val="26"/>
        </w:rPr>
        <w:t>Оценка тяжести состояния пострадавшего и определение показаний к проведению сердечно-легочной реанимации. Восстановление функции дыхания. Проведение искусственного дыхания «изо рта в рот». Техника закрытого массажа сердца. Виды кровотечений. Артериальное и венозное кровотечение. Приемы временной остановки наружного кровотечения. Приемы гемостаза при кровотечении из полости рта.</w:t>
      </w:r>
    </w:p>
    <w:p w:rsidR="00C521FC" w:rsidRDefault="00C521FC" w:rsidP="00C521FC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10</w:t>
      </w:r>
      <w:r w:rsidR="00830A63" w:rsidRPr="00830A63">
        <w:rPr>
          <w:i/>
          <w:sz w:val="26"/>
          <w:szCs w:val="26"/>
        </w:rPr>
        <w:t>.</w:t>
      </w:r>
      <w:r w:rsidR="00830A63" w:rsidRPr="00830A63">
        <w:t xml:space="preserve"> </w:t>
      </w:r>
      <w:r w:rsidR="00830A63" w:rsidRPr="00830A63">
        <w:rPr>
          <w:sz w:val="26"/>
          <w:szCs w:val="26"/>
        </w:rPr>
        <w:t>Транспортная иммобилизация.</w:t>
      </w:r>
      <w:r w:rsidR="00830A63" w:rsidRPr="00830A63">
        <w:t xml:space="preserve"> </w:t>
      </w:r>
      <w:r w:rsidR="00830A63" w:rsidRPr="00830A63">
        <w:rPr>
          <w:sz w:val="26"/>
          <w:szCs w:val="26"/>
        </w:rPr>
        <w:t xml:space="preserve">Общие принципы транспортной иммобилизации. Наложение бинтовых фиксирующих повязок. Использование транспортных шин. </w:t>
      </w:r>
    </w:p>
    <w:p w:rsidR="00FB2F18" w:rsidRDefault="00C521FC" w:rsidP="00C521FC">
      <w:pPr>
        <w:ind w:firstLine="567"/>
        <w:jc w:val="both"/>
        <w:rPr>
          <w:sz w:val="26"/>
          <w:szCs w:val="26"/>
        </w:rPr>
      </w:pPr>
      <w:r w:rsidRPr="00C521FC">
        <w:rPr>
          <w:i/>
          <w:sz w:val="26"/>
          <w:szCs w:val="26"/>
        </w:rPr>
        <w:t>Тема 11.</w:t>
      </w:r>
      <w:r w:rsidRPr="00C521FC">
        <w:rPr>
          <w:sz w:val="26"/>
          <w:szCs w:val="26"/>
        </w:rPr>
        <w:t xml:space="preserve"> </w:t>
      </w:r>
      <w:r w:rsidR="00830A63" w:rsidRPr="00830A63">
        <w:rPr>
          <w:sz w:val="26"/>
          <w:szCs w:val="26"/>
        </w:rPr>
        <w:t>Особенности извлечения пострадавших. Приемы переноски. Использование попутного транспорта. Способы укладывания.</w:t>
      </w:r>
    </w:p>
    <w:p w:rsidR="00C521FC" w:rsidRDefault="00C521FC" w:rsidP="00C521FC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12</w:t>
      </w:r>
      <w:r w:rsidR="00830A63" w:rsidRPr="00830A63">
        <w:rPr>
          <w:i/>
          <w:sz w:val="26"/>
          <w:szCs w:val="26"/>
        </w:rPr>
        <w:t>.</w:t>
      </w:r>
      <w:r w:rsidR="00830A63" w:rsidRPr="00830A63">
        <w:t xml:space="preserve"> </w:t>
      </w:r>
      <w:r>
        <w:rPr>
          <w:sz w:val="26"/>
          <w:szCs w:val="26"/>
        </w:rPr>
        <w:t xml:space="preserve">Обработка ран. Десмургия. </w:t>
      </w:r>
    </w:p>
    <w:p w:rsidR="00830A63" w:rsidRPr="00830A63" w:rsidRDefault="00C521FC" w:rsidP="00C521FC">
      <w:pPr>
        <w:ind w:firstLine="567"/>
        <w:jc w:val="both"/>
        <w:rPr>
          <w:sz w:val="26"/>
          <w:szCs w:val="26"/>
        </w:rPr>
      </w:pPr>
      <w:r w:rsidRPr="00C521FC">
        <w:rPr>
          <w:i/>
          <w:sz w:val="26"/>
          <w:szCs w:val="26"/>
        </w:rPr>
        <w:t>Тема 13.</w:t>
      </w:r>
      <w:r w:rsidRPr="00C521FC">
        <w:rPr>
          <w:sz w:val="26"/>
          <w:szCs w:val="26"/>
        </w:rPr>
        <w:t xml:space="preserve"> </w:t>
      </w:r>
      <w:r w:rsidR="00830A63" w:rsidRPr="00830A63">
        <w:rPr>
          <w:sz w:val="26"/>
          <w:szCs w:val="26"/>
        </w:rPr>
        <w:t>Пользование индивидуальной аптечкой.</w:t>
      </w:r>
      <w:r>
        <w:rPr>
          <w:sz w:val="26"/>
          <w:szCs w:val="26"/>
        </w:rPr>
        <w:t xml:space="preserve"> </w:t>
      </w:r>
      <w:r w:rsidR="00830A63" w:rsidRPr="00830A63">
        <w:rPr>
          <w:sz w:val="26"/>
          <w:szCs w:val="26"/>
        </w:rPr>
        <w:t>Комплектация индивидуальной аптечки. Навыки применения ее содержимого.</w:t>
      </w:r>
    </w:p>
    <w:p w:rsidR="00830A63" w:rsidRDefault="00DC48B0" w:rsidP="00C521FC">
      <w:pPr>
        <w:ind w:firstLine="567"/>
        <w:jc w:val="both"/>
        <w:rPr>
          <w:sz w:val="26"/>
          <w:szCs w:val="26"/>
        </w:rPr>
      </w:pPr>
      <w:r w:rsidRPr="00DC48B0">
        <w:rPr>
          <w:sz w:val="26"/>
          <w:szCs w:val="26"/>
        </w:rPr>
        <w:t>Зачет.</w:t>
      </w:r>
    </w:p>
    <w:p w:rsidR="00882C4D" w:rsidRPr="00882C4D" w:rsidRDefault="00882C4D" w:rsidP="00882C4D">
      <w:pPr>
        <w:ind w:firstLine="567"/>
        <w:jc w:val="center"/>
        <w:rPr>
          <w:b/>
          <w:sz w:val="26"/>
          <w:szCs w:val="26"/>
        </w:rPr>
      </w:pPr>
      <w:r w:rsidRPr="00882C4D">
        <w:rPr>
          <w:b/>
          <w:sz w:val="26"/>
          <w:szCs w:val="26"/>
        </w:rPr>
        <w:t>ПЕРЕЧЕНЬ ОБЯЗАТЕЛЬНЫХ ПРАКТИЧЕСКИХ НАВЫКОВ И МАНИПУЛЯЦИЙ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1. Техника очищения ротовой полости и восстановления проходимости верхних дыхательных путей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2. Искусственная вентиляция легких: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Изо рта в рот (с применением и без применения устройства для проведения искусственного дыхания)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Изо рта в нос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3. Закрытый массаж сердца: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Двумя руками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Одной рукой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4. Проведение реанимационных мероприятий одним спасателем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5. Проведение реанимационных мероприятий двумя спасателями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lastRenderedPageBreak/>
        <w:t>6. Определение пульса: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На лучевой артерии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На бедренной артерии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На сонной артерии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7. Определение частоты пульса и дыхания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8. Определение реакции зрачков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9. Техника временной остановки кровотечения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Прижатие артерии: плечевой, подколенной, бедренной, сонной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Наложение жгута-закрутки с использованием подручных средств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Максимальное сгибание конечности в суставе (коленном, локтевом)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Наложение резинового жгута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Передняя тампонада носа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Использование порошка "Статин" и салфеток "Колетекс ГЕМ"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10. Проведение туалета ран: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11. Наложение бинтовых повязок: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циркулярная на конечность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колосовидная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спиральная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"чепец"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черепашья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косыночная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Дезо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окклюзионная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давящая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контурная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12. Использование сетчатого бинта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13. Эластичное бинтование конечности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14. Использование лейкопластыря, бактерицидного пластыря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15. Транспортная иммобилизация с использованием подручных средств и сетчатых шин при повреждениях: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ключицы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плеча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предплечья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кисти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бедра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голени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стопы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16. Техника транспортной иммобилизации при повреждениях: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позвоночника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таза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живота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множественных переломах ребер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черепно-мозговой травме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17. Техника извлечения и укладывания на носилки пострадавших с повреждениями: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грудной клетки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живота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таза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позвоночника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головы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lastRenderedPageBreak/>
        <w:t>18. Техника переноски пострадавших: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на носилках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на одеяле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на щите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на руках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на спине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на плечах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на стуле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19. Погрузка пострадавших в: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Попутный транспорт (легковой, грузовой)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- Санитарный транспорт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20. Техника закапывания капель в глаза, промывание глаз водой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21. Снятие одежды с пострадавшего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22. Снятие мотоциклетного шлема с пострадавшего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23. Техника обезболивания хлорэтилом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24. Использование аэрозолей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25. Вскрытие индивидуального перевязочного пакета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26. Техника введения воздуховода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27. Использование гипотермического пакета-контейнера</w:t>
      </w:r>
    </w:p>
    <w:p w:rsidR="00882C4D" w:rsidRP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28. Применение нашатырного спирта при обмороке</w:t>
      </w:r>
    </w:p>
    <w:p w:rsidR="00882C4D" w:rsidRDefault="00882C4D" w:rsidP="00882C4D">
      <w:pPr>
        <w:ind w:firstLine="567"/>
        <w:rPr>
          <w:sz w:val="26"/>
          <w:szCs w:val="26"/>
        </w:rPr>
      </w:pPr>
      <w:r w:rsidRPr="00882C4D">
        <w:rPr>
          <w:sz w:val="26"/>
          <w:szCs w:val="26"/>
        </w:rPr>
        <w:t>29. Техника промывания желудка</w:t>
      </w:r>
    </w:p>
    <w:p w:rsidR="00882C4D" w:rsidRPr="00DC48B0" w:rsidRDefault="00882C4D" w:rsidP="00DC48B0">
      <w:pPr>
        <w:ind w:firstLine="567"/>
        <w:rPr>
          <w:sz w:val="26"/>
          <w:szCs w:val="26"/>
        </w:rPr>
      </w:pPr>
    </w:p>
    <w:p w:rsidR="00830A63" w:rsidRPr="00830A63" w:rsidRDefault="00830A63" w:rsidP="00F35292">
      <w:pPr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830A63">
        <w:rPr>
          <w:b/>
          <w:sz w:val="26"/>
          <w:szCs w:val="26"/>
        </w:rPr>
        <w:t>Специальный (базовый) раздел</w:t>
      </w:r>
      <w:r w:rsidR="00755587">
        <w:rPr>
          <w:b/>
          <w:sz w:val="26"/>
          <w:szCs w:val="26"/>
        </w:rPr>
        <w:t>(44 часа)</w:t>
      </w:r>
    </w:p>
    <w:p w:rsidR="00830A63" w:rsidRPr="00DC48B0" w:rsidRDefault="00830A63" w:rsidP="00830A63">
      <w:pPr>
        <w:ind w:firstLine="567"/>
        <w:jc w:val="center"/>
        <w:rPr>
          <w:sz w:val="26"/>
          <w:szCs w:val="26"/>
        </w:rPr>
      </w:pPr>
      <w:r w:rsidRPr="00DC48B0">
        <w:rPr>
          <w:b/>
          <w:sz w:val="26"/>
          <w:szCs w:val="26"/>
        </w:rPr>
        <w:t>3.1.Устройство внедорожных мототранспортных средств</w:t>
      </w:r>
      <w:r w:rsidR="00DC48B0">
        <w:rPr>
          <w:b/>
          <w:sz w:val="26"/>
          <w:szCs w:val="26"/>
        </w:rPr>
        <w:t xml:space="preserve"> </w:t>
      </w:r>
      <w:r w:rsidR="00DC48B0" w:rsidRPr="00DC48B0">
        <w:rPr>
          <w:sz w:val="26"/>
          <w:szCs w:val="26"/>
        </w:rPr>
        <w:t>–(16часов)</w:t>
      </w:r>
    </w:p>
    <w:p w:rsidR="00995E90" w:rsidRPr="00995E90" w:rsidRDefault="00995E90" w:rsidP="00995E90">
      <w:pPr>
        <w:ind w:firstLine="567"/>
        <w:jc w:val="center"/>
        <w:rPr>
          <w:sz w:val="26"/>
          <w:szCs w:val="26"/>
        </w:rPr>
      </w:pPr>
      <w:r w:rsidRPr="00995E90">
        <w:rPr>
          <w:sz w:val="26"/>
          <w:szCs w:val="26"/>
        </w:rPr>
        <w:t>Распределение учебных часов по разделам и темам</w:t>
      </w:r>
    </w:p>
    <w:p w:rsidR="00995E90" w:rsidRPr="00995E90" w:rsidRDefault="00995E90" w:rsidP="00995E90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080"/>
        <w:gridCol w:w="1701"/>
      </w:tblGrid>
      <w:tr w:rsidR="00995E90" w:rsidRPr="003F522D" w:rsidTr="003F522D">
        <w:trPr>
          <w:jc w:val="right"/>
        </w:trPr>
        <w:tc>
          <w:tcPr>
            <w:tcW w:w="567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№ п.п.</w:t>
            </w:r>
          </w:p>
        </w:tc>
        <w:tc>
          <w:tcPr>
            <w:tcW w:w="8080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1701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Количество часов</w:t>
            </w:r>
          </w:p>
        </w:tc>
      </w:tr>
      <w:tr w:rsidR="00995E90" w:rsidRPr="003F522D" w:rsidTr="003F522D">
        <w:trPr>
          <w:jc w:val="right"/>
        </w:trPr>
        <w:tc>
          <w:tcPr>
            <w:tcW w:w="10348" w:type="dxa"/>
            <w:gridSpan w:val="3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b/>
                <w:sz w:val="26"/>
                <w:szCs w:val="26"/>
              </w:rPr>
            </w:pPr>
            <w:r w:rsidRPr="003F522D">
              <w:rPr>
                <w:b/>
                <w:sz w:val="26"/>
                <w:szCs w:val="26"/>
              </w:rPr>
              <w:t>Устройство внедорожных мототранспортных средств</w:t>
            </w:r>
          </w:p>
        </w:tc>
      </w:tr>
      <w:tr w:rsidR="00995E90" w:rsidRPr="003F522D" w:rsidTr="003F522D">
        <w:trPr>
          <w:jc w:val="right"/>
        </w:trPr>
        <w:tc>
          <w:tcPr>
            <w:tcW w:w="567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95E90" w:rsidRPr="003F522D" w:rsidRDefault="00995E90" w:rsidP="003F522D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Классификация и общее устройство</w:t>
            </w:r>
          </w:p>
        </w:tc>
        <w:tc>
          <w:tcPr>
            <w:tcW w:w="1701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</w:t>
            </w:r>
          </w:p>
        </w:tc>
      </w:tr>
      <w:tr w:rsidR="00995E90" w:rsidRPr="003F522D" w:rsidTr="003F522D">
        <w:trPr>
          <w:jc w:val="right"/>
        </w:trPr>
        <w:tc>
          <w:tcPr>
            <w:tcW w:w="567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95E90" w:rsidRPr="003F522D" w:rsidRDefault="00995E90" w:rsidP="003F522D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Двигатели внутреннего сгорания</w:t>
            </w:r>
          </w:p>
        </w:tc>
        <w:tc>
          <w:tcPr>
            <w:tcW w:w="1701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</w:t>
            </w:r>
          </w:p>
        </w:tc>
      </w:tr>
      <w:tr w:rsidR="00995E90" w:rsidRPr="003F522D" w:rsidTr="003F522D">
        <w:trPr>
          <w:jc w:val="right"/>
        </w:trPr>
        <w:tc>
          <w:tcPr>
            <w:tcW w:w="567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995E90" w:rsidRPr="003F522D" w:rsidRDefault="00995E90" w:rsidP="003F522D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Электрооборудование</w:t>
            </w:r>
          </w:p>
        </w:tc>
        <w:tc>
          <w:tcPr>
            <w:tcW w:w="1701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</w:t>
            </w:r>
          </w:p>
        </w:tc>
      </w:tr>
      <w:tr w:rsidR="00995E90" w:rsidRPr="003F522D" w:rsidTr="003F522D">
        <w:trPr>
          <w:jc w:val="right"/>
        </w:trPr>
        <w:tc>
          <w:tcPr>
            <w:tcW w:w="567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995E90" w:rsidRPr="003F522D" w:rsidRDefault="00995E90" w:rsidP="003F522D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Эксплуатация</w:t>
            </w:r>
          </w:p>
        </w:tc>
        <w:tc>
          <w:tcPr>
            <w:tcW w:w="1701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6</w:t>
            </w:r>
          </w:p>
        </w:tc>
      </w:tr>
      <w:tr w:rsidR="00995E90" w:rsidRPr="003F522D" w:rsidTr="003F522D">
        <w:trPr>
          <w:jc w:val="right"/>
        </w:trPr>
        <w:tc>
          <w:tcPr>
            <w:tcW w:w="567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995E90" w:rsidRPr="003F522D" w:rsidRDefault="00995E90" w:rsidP="003F522D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Управление при движении. Зачет.</w:t>
            </w:r>
          </w:p>
        </w:tc>
        <w:tc>
          <w:tcPr>
            <w:tcW w:w="1701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4</w:t>
            </w:r>
          </w:p>
        </w:tc>
      </w:tr>
      <w:tr w:rsidR="00995E90" w:rsidRPr="003F522D" w:rsidTr="003F522D">
        <w:trPr>
          <w:jc w:val="right"/>
        </w:trPr>
        <w:tc>
          <w:tcPr>
            <w:tcW w:w="8647" w:type="dxa"/>
            <w:gridSpan w:val="2"/>
            <w:shd w:val="clear" w:color="auto" w:fill="auto"/>
          </w:tcPr>
          <w:p w:rsidR="00995E90" w:rsidRPr="003F522D" w:rsidRDefault="00995E90" w:rsidP="003F522D">
            <w:pPr>
              <w:rPr>
                <w:b/>
                <w:sz w:val="26"/>
                <w:szCs w:val="26"/>
              </w:rPr>
            </w:pPr>
            <w:r w:rsidRPr="003F522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95E90" w:rsidRPr="003F522D" w:rsidRDefault="00995E90" w:rsidP="003F522D">
            <w:pPr>
              <w:jc w:val="center"/>
              <w:rPr>
                <w:b/>
                <w:sz w:val="26"/>
                <w:szCs w:val="26"/>
              </w:rPr>
            </w:pPr>
            <w:r w:rsidRPr="003F522D">
              <w:rPr>
                <w:b/>
                <w:sz w:val="26"/>
                <w:szCs w:val="26"/>
              </w:rPr>
              <w:t>16</w:t>
            </w:r>
          </w:p>
        </w:tc>
      </w:tr>
    </w:tbl>
    <w:p w:rsidR="00995E90" w:rsidRDefault="00995E90" w:rsidP="00830A63">
      <w:pPr>
        <w:ind w:firstLine="567"/>
        <w:jc w:val="center"/>
        <w:rPr>
          <w:b/>
          <w:sz w:val="26"/>
          <w:szCs w:val="26"/>
        </w:rPr>
      </w:pPr>
    </w:p>
    <w:p w:rsidR="00830A63" w:rsidRDefault="007C1C6B" w:rsidP="009F3363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</w:t>
      </w:r>
      <w:r w:rsidRPr="007C1C6B">
        <w:rPr>
          <w:i/>
          <w:sz w:val="26"/>
          <w:szCs w:val="26"/>
        </w:rPr>
        <w:t>.</w:t>
      </w:r>
      <w:r w:rsidRPr="007C1C6B">
        <w:t xml:space="preserve"> </w:t>
      </w:r>
      <w:r w:rsidRPr="007C1C6B">
        <w:rPr>
          <w:sz w:val="26"/>
          <w:szCs w:val="26"/>
        </w:rPr>
        <w:t>Устройство мототранспортного средства</w:t>
      </w:r>
      <w:r>
        <w:rPr>
          <w:sz w:val="26"/>
          <w:szCs w:val="26"/>
        </w:rPr>
        <w:t>.</w:t>
      </w:r>
      <w:r w:rsidR="009F3363">
        <w:rPr>
          <w:sz w:val="26"/>
          <w:szCs w:val="26"/>
        </w:rPr>
        <w:t xml:space="preserve"> </w:t>
      </w:r>
      <w:r w:rsidRPr="007C1C6B">
        <w:rPr>
          <w:sz w:val="26"/>
          <w:szCs w:val="26"/>
        </w:rPr>
        <w:t>Классификация и общее устройство</w:t>
      </w:r>
      <w:r>
        <w:rPr>
          <w:sz w:val="26"/>
          <w:szCs w:val="26"/>
        </w:rPr>
        <w:t>.</w:t>
      </w:r>
      <w:r w:rsidR="00E67654" w:rsidRPr="00E67654">
        <w:t xml:space="preserve"> </w:t>
      </w:r>
      <w:r w:rsidR="00E67654" w:rsidRPr="00E67654">
        <w:rPr>
          <w:sz w:val="26"/>
          <w:szCs w:val="26"/>
        </w:rPr>
        <w:t>Назначение и классификация мототраноспртного средства. Общее устройство и компоновка узлов. Технические характеристики современных моделей. Кинематическая схема, устройство основных узлов трансмиссии: муфты сцепления, коробки передач, ведущих мостов, бортовых редукторов, приводов рабочих органов. Устройство подвески, рамы, рулевого управления, ходовой части, тормозной системы. Рабочее оборудование. Гидросистема машины. Основные узлы гидросистемы: гидронасосы, гидромоторы, гидроцилиндры, распределители.</w:t>
      </w:r>
    </w:p>
    <w:p w:rsidR="00E67654" w:rsidRPr="00E67654" w:rsidRDefault="009F3363" w:rsidP="009F33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C1C6B" w:rsidRPr="007C1C6B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2</w:t>
      </w:r>
      <w:r w:rsidR="007C1C6B" w:rsidRPr="007C1C6B">
        <w:rPr>
          <w:i/>
          <w:sz w:val="26"/>
          <w:szCs w:val="26"/>
        </w:rPr>
        <w:t>.</w:t>
      </w:r>
      <w:r w:rsidR="007C1C6B" w:rsidRPr="007C1C6B">
        <w:rPr>
          <w:sz w:val="26"/>
          <w:szCs w:val="26"/>
        </w:rPr>
        <w:t xml:space="preserve"> Двигатели внутреннего сгорания</w:t>
      </w:r>
      <w:r w:rsidR="007C1C6B">
        <w:rPr>
          <w:sz w:val="26"/>
          <w:szCs w:val="26"/>
        </w:rPr>
        <w:t>.</w:t>
      </w:r>
      <w:r w:rsidR="00E67654" w:rsidRPr="00E67654">
        <w:t xml:space="preserve"> </w:t>
      </w:r>
      <w:r w:rsidR="00E67654" w:rsidRPr="00E67654">
        <w:rPr>
          <w:sz w:val="26"/>
          <w:szCs w:val="26"/>
        </w:rPr>
        <w:t>Назначение и классификация двигателей, применяемых на мототранспортном средстве. Общее устройс</w:t>
      </w:r>
      <w:r w:rsidR="00E67654">
        <w:rPr>
          <w:sz w:val="26"/>
          <w:szCs w:val="26"/>
        </w:rPr>
        <w:t>тво и принцип работы двигателя.</w:t>
      </w:r>
      <w:r w:rsidR="00E67654" w:rsidRPr="00E67654">
        <w:rPr>
          <w:sz w:val="26"/>
          <w:szCs w:val="26"/>
        </w:rPr>
        <w:t xml:space="preserve"> Основные параметры двигателей, применяемых на мототранспортном средстве.</w:t>
      </w:r>
    </w:p>
    <w:p w:rsidR="00E67654" w:rsidRPr="00E67654" w:rsidRDefault="00E67654" w:rsidP="00E67654">
      <w:pPr>
        <w:ind w:firstLine="720"/>
        <w:jc w:val="both"/>
        <w:rPr>
          <w:sz w:val="26"/>
          <w:szCs w:val="26"/>
        </w:rPr>
      </w:pPr>
      <w:r w:rsidRPr="00E67654">
        <w:rPr>
          <w:sz w:val="26"/>
          <w:szCs w:val="26"/>
        </w:rPr>
        <w:t xml:space="preserve">  Назначение и устройство:</w:t>
      </w:r>
    </w:p>
    <w:p w:rsidR="00E67654" w:rsidRPr="00E67654" w:rsidRDefault="00E67654" w:rsidP="00E67654">
      <w:pPr>
        <w:ind w:firstLine="720"/>
        <w:jc w:val="both"/>
        <w:rPr>
          <w:sz w:val="26"/>
          <w:szCs w:val="26"/>
        </w:rPr>
      </w:pPr>
      <w:r w:rsidRPr="00E67654">
        <w:rPr>
          <w:sz w:val="26"/>
          <w:szCs w:val="26"/>
        </w:rPr>
        <w:t>- кривошипно-шатунного механизма</w:t>
      </w:r>
    </w:p>
    <w:p w:rsidR="00E67654" w:rsidRPr="00E67654" w:rsidRDefault="00E67654" w:rsidP="00E67654">
      <w:pPr>
        <w:ind w:firstLine="720"/>
        <w:jc w:val="both"/>
        <w:rPr>
          <w:sz w:val="26"/>
          <w:szCs w:val="26"/>
        </w:rPr>
      </w:pPr>
      <w:r w:rsidRPr="00E67654">
        <w:rPr>
          <w:sz w:val="26"/>
          <w:szCs w:val="26"/>
        </w:rPr>
        <w:lastRenderedPageBreak/>
        <w:t>- газораспределительного и декомпрессионного механизма</w:t>
      </w:r>
    </w:p>
    <w:p w:rsidR="00E67654" w:rsidRPr="00E67654" w:rsidRDefault="00E67654" w:rsidP="00E67654">
      <w:pPr>
        <w:ind w:firstLine="720"/>
        <w:jc w:val="both"/>
        <w:rPr>
          <w:sz w:val="26"/>
          <w:szCs w:val="26"/>
        </w:rPr>
      </w:pPr>
      <w:r w:rsidRPr="00E67654">
        <w:rPr>
          <w:sz w:val="26"/>
          <w:szCs w:val="26"/>
        </w:rPr>
        <w:t>- системы смазки</w:t>
      </w:r>
    </w:p>
    <w:p w:rsidR="00E67654" w:rsidRPr="00E67654" w:rsidRDefault="00E67654" w:rsidP="00E67654">
      <w:pPr>
        <w:ind w:firstLine="720"/>
        <w:jc w:val="both"/>
        <w:rPr>
          <w:sz w:val="26"/>
          <w:szCs w:val="26"/>
        </w:rPr>
      </w:pPr>
      <w:r w:rsidRPr="00E67654">
        <w:rPr>
          <w:sz w:val="26"/>
          <w:szCs w:val="26"/>
        </w:rPr>
        <w:t>- системы охлаждения</w:t>
      </w:r>
    </w:p>
    <w:p w:rsidR="00E67654" w:rsidRPr="00E67654" w:rsidRDefault="00E67654" w:rsidP="00E67654">
      <w:pPr>
        <w:ind w:firstLine="720"/>
        <w:jc w:val="both"/>
        <w:rPr>
          <w:sz w:val="26"/>
          <w:szCs w:val="26"/>
        </w:rPr>
      </w:pPr>
      <w:r w:rsidRPr="00E67654">
        <w:rPr>
          <w:sz w:val="26"/>
          <w:szCs w:val="26"/>
        </w:rPr>
        <w:t>- системы питания</w:t>
      </w:r>
    </w:p>
    <w:p w:rsidR="00E67654" w:rsidRPr="00E67654" w:rsidRDefault="00E67654" w:rsidP="00E67654">
      <w:pPr>
        <w:ind w:firstLine="720"/>
        <w:jc w:val="both"/>
        <w:rPr>
          <w:sz w:val="26"/>
          <w:szCs w:val="26"/>
        </w:rPr>
      </w:pPr>
      <w:r w:rsidRPr="00E67654">
        <w:rPr>
          <w:sz w:val="26"/>
          <w:szCs w:val="26"/>
        </w:rPr>
        <w:t>- системы зажигания</w:t>
      </w:r>
    </w:p>
    <w:p w:rsidR="00E67654" w:rsidRPr="00E67654" w:rsidRDefault="00E67654" w:rsidP="00E67654">
      <w:pPr>
        <w:ind w:firstLine="720"/>
        <w:jc w:val="both"/>
        <w:rPr>
          <w:sz w:val="26"/>
          <w:szCs w:val="26"/>
        </w:rPr>
      </w:pPr>
      <w:r w:rsidRPr="00E67654">
        <w:rPr>
          <w:sz w:val="26"/>
          <w:szCs w:val="26"/>
        </w:rPr>
        <w:t>- системы пуска двигателя от стартера или вспомогательным двигателем</w:t>
      </w:r>
    </w:p>
    <w:p w:rsidR="00FB2F18" w:rsidRPr="007C1C6B" w:rsidRDefault="00E67654" w:rsidP="00E67654">
      <w:pPr>
        <w:ind w:firstLine="720"/>
        <w:jc w:val="both"/>
        <w:rPr>
          <w:sz w:val="26"/>
          <w:szCs w:val="26"/>
        </w:rPr>
      </w:pPr>
      <w:r w:rsidRPr="00E67654">
        <w:rPr>
          <w:sz w:val="26"/>
          <w:szCs w:val="26"/>
        </w:rPr>
        <w:t>- системы облегчающие пуск двигателя.</w:t>
      </w:r>
    </w:p>
    <w:p w:rsidR="00FB2F18" w:rsidRDefault="007C1C6B" w:rsidP="007C1C6B">
      <w:pPr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Тема </w:t>
      </w:r>
      <w:r w:rsidR="009F3363">
        <w:rPr>
          <w:i/>
          <w:sz w:val="26"/>
          <w:szCs w:val="26"/>
        </w:rPr>
        <w:t>3</w:t>
      </w:r>
      <w:r w:rsidRPr="007C1C6B">
        <w:rPr>
          <w:i/>
          <w:sz w:val="26"/>
          <w:szCs w:val="26"/>
        </w:rPr>
        <w:t>.</w:t>
      </w:r>
      <w:r w:rsidRPr="007C1C6B">
        <w:t xml:space="preserve"> </w:t>
      </w:r>
      <w:r w:rsidRPr="007C1C6B">
        <w:rPr>
          <w:sz w:val="26"/>
          <w:szCs w:val="26"/>
        </w:rPr>
        <w:t>Электрооборудование</w:t>
      </w:r>
      <w:r>
        <w:rPr>
          <w:sz w:val="26"/>
          <w:szCs w:val="26"/>
        </w:rPr>
        <w:t>.</w:t>
      </w:r>
      <w:r w:rsidR="00E67654" w:rsidRPr="00E67654">
        <w:t xml:space="preserve"> </w:t>
      </w:r>
      <w:r w:rsidR="00E67654" w:rsidRPr="00E67654">
        <w:rPr>
          <w:sz w:val="26"/>
          <w:szCs w:val="26"/>
        </w:rPr>
        <w:t>Основные источники тока: аккумуляторная батарея, генератор. Потребители тока, электростартер. Контрольно-измерительные приборы. Электрическая схема. Неисправности электрооборудования, их диагностирование.</w:t>
      </w:r>
    </w:p>
    <w:p w:rsidR="00E67654" w:rsidRPr="00E67654" w:rsidRDefault="007C1C6B" w:rsidP="009F3363">
      <w:pPr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Тема </w:t>
      </w:r>
      <w:r w:rsidR="009F3363">
        <w:rPr>
          <w:i/>
          <w:sz w:val="26"/>
          <w:szCs w:val="26"/>
        </w:rPr>
        <w:t>4</w:t>
      </w:r>
      <w:r w:rsidRPr="007C1C6B">
        <w:rPr>
          <w:i/>
          <w:sz w:val="26"/>
          <w:szCs w:val="26"/>
        </w:rPr>
        <w:t>.</w:t>
      </w:r>
      <w:r w:rsidRPr="007C1C6B">
        <w:t xml:space="preserve"> </w:t>
      </w:r>
      <w:r w:rsidRPr="007C1C6B">
        <w:rPr>
          <w:sz w:val="26"/>
          <w:szCs w:val="26"/>
        </w:rPr>
        <w:t>Эксплуатация</w:t>
      </w:r>
      <w:r>
        <w:rPr>
          <w:sz w:val="26"/>
          <w:szCs w:val="26"/>
        </w:rPr>
        <w:t>.</w:t>
      </w:r>
      <w:r w:rsidRPr="007C1C6B">
        <w:t xml:space="preserve"> </w:t>
      </w:r>
      <w:r w:rsidRPr="007C1C6B">
        <w:rPr>
          <w:sz w:val="26"/>
          <w:szCs w:val="26"/>
        </w:rPr>
        <w:t>Общие положения эксплуатации</w:t>
      </w:r>
      <w:r>
        <w:rPr>
          <w:sz w:val="26"/>
          <w:szCs w:val="26"/>
        </w:rPr>
        <w:t>.</w:t>
      </w:r>
      <w:r w:rsidR="00E67654" w:rsidRPr="00E67654">
        <w:t xml:space="preserve"> </w:t>
      </w:r>
      <w:r w:rsidR="00E67654" w:rsidRPr="00E67654">
        <w:rPr>
          <w:sz w:val="26"/>
          <w:szCs w:val="26"/>
        </w:rPr>
        <w:t>Порядок приемки мототранспортных средств, поступающих на предприятие с завода-изготовителя, ремонтного предприятия или при приемке-передаче от других предприятий.</w:t>
      </w:r>
      <w:r w:rsidR="009F3363">
        <w:rPr>
          <w:sz w:val="26"/>
          <w:szCs w:val="26"/>
        </w:rPr>
        <w:t xml:space="preserve"> </w:t>
      </w:r>
      <w:r w:rsidR="00E67654" w:rsidRPr="00E67654">
        <w:rPr>
          <w:sz w:val="26"/>
          <w:szCs w:val="26"/>
        </w:rPr>
        <w:t>Порядок обкатки нового и капитально отремонтированного средства.</w:t>
      </w:r>
      <w:r w:rsidR="009F3363">
        <w:rPr>
          <w:sz w:val="26"/>
          <w:szCs w:val="26"/>
        </w:rPr>
        <w:t xml:space="preserve"> </w:t>
      </w:r>
      <w:r w:rsidR="00E67654" w:rsidRPr="00E67654">
        <w:rPr>
          <w:sz w:val="26"/>
          <w:szCs w:val="26"/>
        </w:rPr>
        <w:t>Подготовка  к постановке на хранение. Работы, проводимые при сня</w:t>
      </w:r>
      <w:r w:rsidR="009F3363">
        <w:rPr>
          <w:sz w:val="26"/>
          <w:szCs w:val="26"/>
        </w:rPr>
        <w:t>тии с хранения. Транспортировка</w:t>
      </w:r>
      <w:r w:rsidR="00E67654" w:rsidRPr="00E67654">
        <w:rPr>
          <w:sz w:val="26"/>
          <w:szCs w:val="26"/>
        </w:rPr>
        <w:t xml:space="preserve">. </w:t>
      </w:r>
    </w:p>
    <w:p w:rsidR="00E67654" w:rsidRPr="00E67654" w:rsidRDefault="00E67654" w:rsidP="00E67654">
      <w:pPr>
        <w:ind w:firstLine="720"/>
        <w:jc w:val="both"/>
        <w:rPr>
          <w:sz w:val="26"/>
          <w:szCs w:val="26"/>
        </w:rPr>
      </w:pPr>
      <w:r w:rsidRPr="00E67654">
        <w:rPr>
          <w:sz w:val="26"/>
          <w:szCs w:val="26"/>
        </w:rPr>
        <w:t>Требования к техническому состоянию, допускаемого к эксплуатации. Порядок допуска к работе, порядок его остановки. Безопасная эксплуатация  и ее зависимость от технического состояния его механизмов.</w:t>
      </w:r>
    </w:p>
    <w:p w:rsidR="007C1C6B" w:rsidRDefault="00E67654" w:rsidP="00E67654">
      <w:pPr>
        <w:ind w:firstLine="720"/>
        <w:jc w:val="both"/>
        <w:rPr>
          <w:sz w:val="26"/>
          <w:szCs w:val="26"/>
        </w:rPr>
      </w:pPr>
      <w:r w:rsidRPr="00E67654">
        <w:rPr>
          <w:sz w:val="26"/>
          <w:szCs w:val="26"/>
        </w:rPr>
        <w:t>Требования к состоянию рулевого управления, тормозной системы, ходовой части, электрооборудования, двигателю при эксплуатации.</w:t>
      </w:r>
    </w:p>
    <w:p w:rsidR="00FB2F18" w:rsidRDefault="007C1C6B" w:rsidP="00882C4D">
      <w:pPr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Тема </w:t>
      </w:r>
      <w:r w:rsidR="009F3363">
        <w:rPr>
          <w:i/>
          <w:sz w:val="26"/>
          <w:szCs w:val="26"/>
        </w:rPr>
        <w:t>5</w:t>
      </w:r>
      <w:r w:rsidRPr="007C1C6B">
        <w:rPr>
          <w:i/>
          <w:sz w:val="26"/>
          <w:szCs w:val="26"/>
        </w:rPr>
        <w:t>.</w:t>
      </w:r>
      <w:r w:rsidRPr="007C1C6B">
        <w:t xml:space="preserve"> </w:t>
      </w:r>
      <w:r w:rsidRPr="007C1C6B">
        <w:rPr>
          <w:sz w:val="26"/>
          <w:szCs w:val="26"/>
        </w:rPr>
        <w:t>Управление при движении</w:t>
      </w:r>
      <w:r>
        <w:rPr>
          <w:sz w:val="26"/>
          <w:szCs w:val="26"/>
        </w:rPr>
        <w:t>.</w:t>
      </w:r>
      <w:r w:rsidR="00882C4D">
        <w:rPr>
          <w:sz w:val="26"/>
          <w:szCs w:val="26"/>
        </w:rPr>
        <w:t xml:space="preserve"> </w:t>
      </w:r>
      <w:r w:rsidR="00882C4D" w:rsidRPr="00882C4D">
        <w:rPr>
          <w:sz w:val="26"/>
          <w:szCs w:val="26"/>
        </w:rPr>
        <w:t>Зачет.</w:t>
      </w:r>
    </w:p>
    <w:p w:rsidR="00882C4D" w:rsidRPr="00882C4D" w:rsidRDefault="00882C4D" w:rsidP="00882C4D">
      <w:pPr>
        <w:ind w:firstLine="720"/>
        <w:jc w:val="both"/>
        <w:rPr>
          <w:sz w:val="26"/>
          <w:szCs w:val="26"/>
        </w:rPr>
      </w:pPr>
    </w:p>
    <w:p w:rsidR="00FB2F18" w:rsidRPr="00882C4D" w:rsidRDefault="009F3363" w:rsidP="009F3363">
      <w:pPr>
        <w:ind w:firstLine="720"/>
        <w:jc w:val="center"/>
        <w:rPr>
          <w:b/>
          <w:sz w:val="26"/>
          <w:szCs w:val="26"/>
        </w:rPr>
      </w:pPr>
      <w:r w:rsidRPr="00882C4D">
        <w:rPr>
          <w:b/>
          <w:sz w:val="26"/>
          <w:szCs w:val="26"/>
        </w:rPr>
        <w:t>3.2. Техническое обслуживание и ремонт</w:t>
      </w:r>
      <w:r w:rsidR="00882C4D">
        <w:rPr>
          <w:b/>
          <w:sz w:val="26"/>
          <w:szCs w:val="26"/>
        </w:rPr>
        <w:t xml:space="preserve"> </w:t>
      </w:r>
      <w:r w:rsidR="00882C4D" w:rsidRPr="00882C4D">
        <w:rPr>
          <w:sz w:val="26"/>
          <w:szCs w:val="26"/>
        </w:rPr>
        <w:t>–(16часов)</w:t>
      </w:r>
    </w:p>
    <w:p w:rsidR="00995E90" w:rsidRPr="00995E90" w:rsidRDefault="00995E90" w:rsidP="00995E90">
      <w:pPr>
        <w:ind w:firstLine="720"/>
        <w:jc w:val="center"/>
        <w:rPr>
          <w:sz w:val="26"/>
          <w:szCs w:val="26"/>
        </w:rPr>
      </w:pPr>
      <w:r w:rsidRPr="00995E90">
        <w:rPr>
          <w:sz w:val="26"/>
          <w:szCs w:val="26"/>
        </w:rPr>
        <w:t>Распределение учебных часов по разделам и темам</w:t>
      </w:r>
    </w:p>
    <w:p w:rsidR="00482346" w:rsidRDefault="00995E90" w:rsidP="00995E9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7</w:t>
      </w:r>
    </w:p>
    <w:tbl>
      <w:tblPr>
        <w:tblW w:w="0" w:type="auto"/>
        <w:jc w:val="right"/>
        <w:tblInd w:w="75" w:type="dxa"/>
        <w:tblCellMar>
          <w:left w:w="0" w:type="dxa"/>
          <w:right w:w="0" w:type="dxa"/>
        </w:tblCellMar>
        <w:tblLook w:val="04A0"/>
      </w:tblPr>
      <w:tblGrid>
        <w:gridCol w:w="728"/>
        <w:gridCol w:w="8145"/>
        <w:gridCol w:w="1477"/>
      </w:tblGrid>
      <w:tr w:rsidR="00995E90" w:rsidRPr="00995E90" w:rsidTr="00B12EC7">
        <w:trPr>
          <w:trHeight w:val="400"/>
          <w:jc w:val="right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№</w:t>
            </w:r>
            <w:r w:rsidR="00995E90" w:rsidRPr="00995E90">
              <w:rPr>
                <w:sz w:val="26"/>
                <w:szCs w:val="26"/>
              </w:rPr>
              <w:t>  </w:t>
            </w:r>
            <w:r w:rsidR="00995E90" w:rsidRPr="00995E90">
              <w:rPr>
                <w:sz w:val="26"/>
                <w:szCs w:val="26"/>
              </w:rPr>
              <w:br/>
              <w:t>  п/п</w:t>
            </w:r>
          </w:p>
        </w:tc>
        <w:tc>
          <w:tcPr>
            <w:tcW w:w="8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6F4C18">
            <w:pPr>
              <w:jc w:val="center"/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Темы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6F4C18">
            <w:pPr>
              <w:jc w:val="center"/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Количество часов</w:t>
            </w:r>
          </w:p>
        </w:tc>
      </w:tr>
      <w:tr w:rsidR="006F4C18" w:rsidRPr="00995E90" w:rsidTr="00B12EC7">
        <w:trPr>
          <w:trHeight w:val="400"/>
          <w:jc w:val="right"/>
        </w:trPr>
        <w:tc>
          <w:tcPr>
            <w:tcW w:w="10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4C18" w:rsidRPr="006F4C18" w:rsidRDefault="006F4C18" w:rsidP="00995E90">
            <w:pPr>
              <w:jc w:val="center"/>
              <w:rPr>
                <w:b/>
                <w:sz w:val="26"/>
                <w:szCs w:val="26"/>
              </w:rPr>
            </w:pPr>
            <w:r w:rsidRPr="006F4C18">
              <w:rPr>
                <w:b/>
                <w:sz w:val="26"/>
                <w:szCs w:val="26"/>
              </w:rPr>
              <w:t>Техническое обслуживание и ремонт</w:t>
            </w:r>
          </w:p>
        </w:tc>
      </w:tr>
      <w:tr w:rsidR="00995E90" w:rsidRPr="00995E90" w:rsidTr="00B12EC7">
        <w:trPr>
          <w:jc w:val="right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   1 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Обслуживание двигателя и его систем 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        4        </w:t>
            </w:r>
          </w:p>
        </w:tc>
      </w:tr>
      <w:tr w:rsidR="00995E90" w:rsidRPr="00995E90" w:rsidTr="00B12EC7">
        <w:trPr>
          <w:jc w:val="right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   2 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Обслуживание электрооборудования    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        </w:t>
            </w:r>
            <w:r w:rsidR="006F4C18">
              <w:rPr>
                <w:sz w:val="26"/>
                <w:szCs w:val="26"/>
              </w:rPr>
              <w:t>4</w:t>
            </w:r>
            <w:r w:rsidRPr="00995E90">
              <w:rPr>
                <w:sz w:val="26"/>
                <w:szCs w:val="26"/>
              </w:rPr>
              <w:t>        </w:t>
            </w:r>
          </w:p>
        </w:tc>
      </w:tr>
      <w:tr w:rsidR="00995E90" w:rsidRPr="00995E90" w:rsidTr="00B12EC7">
        <w:trPr>
          <w:jc w:val="right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   3 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Обслуживание трансмиссии            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        </w:t>
            </w:r>
            <w:r w:rsidR="006F4C18">
              <w:rPr>
                <w:sz w:val="26"/>
                <w:szCs w:val="26"/>
              </w:rPr>
              <w:t>4</w:t>
            </w:r>
            <w:r w:rsidRPr="00995E90">
              <w:rPr>
                <w:sz w:val="26"/>
                <w:szCs w:val="26"/>
              </w:rPr>
              <w:t>       </w:t>
            </w:r>
          </w:p>
        </w:tc>
      </w:tr>
      <w:tr w:rsidR="00995E90" w:rsidRPr="00995E90" w:rsidTr="00B12EC7">
        <w:trPr>
          <w:trHeight w:val="400"/>
          <w:jc w:val="right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   4 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Обслуживание несущей системы, ходовой части и </w:t>
            </w:r>
            <w:r w:rsidRPr="00995E90">
              <w:rPr>
                <w:sz w:val="26"/>
                <w:szCs w:val="26"/>
              </w:rPr>
              <w:br/>
              <w:t>органов управления</w:t>
            </w:r>
            <w:r>
              <w:rPr>
                <w:sz w:val="26"/>
                <w:szCs w:val="26"/>
              </w:rPr>
              <w:t>.</w:t>
            </w:r>
            <w:r w:rsidRPr="00995E90">
              <w:rPr>
                <w:sz w:val="26"/>
                <w:szCs w:val="26"/>
              </w:rPr>
              <w:t>  Зачет.                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sz w:val="26"/>
                <w:szCs w:val="26"/>
              </w:rPr>
            </w:pPr>
            <w:r w:rsidRPr="00995E90">
              <w:rPr>
                <w:sz w:val="26"/>
                <w:szCs w:val="26"/>
              </w:rPr>
              <w:t>        4        </w:t>
            </w:r>
          </w:p>
        </w:tc>
      </w:tr>
      <w:tr w:rsidR="00995E90" w:rsidRPr="00995E90" w:rsidTr="00B12EC7">
        <w:trPr>
          <w:jc w:val="right"/>
        </w:trPr>
        <w:tc>
          <w:tcPr>
            <w:tcW w:w="8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b/>
                <w:sz w:val="26"/>
                <w:szCs w:val="26"/>
              </w:rPr>
            </w:pPr>
            <w:r w:rsidRPr="00995E90">
              <w:rPr>
                <w:b/>
                <w:sz w:val="26"/>
                <w:szCs w:val="26"/>
              </w:rPr>
              <w:t> Всего                               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90" w:rsidRPr="00995E90" w:rsidRDefault="00995E90" w:rsidP="00995E90">
            <w:pPr>
              <w:rPr>
                <w:b/>
                <w:sz w:val="26"/>
                <w:szCs w:val="26"/>
              </w:rPr>
            </w:pPr>
            <w:r w:rsidRPr="00995E90">
              <w:rPr>
                <w:b/>
                <w:sz w:val="26"/>
                <w:szCs w:val="26"/>
              </w:rPr>
              <w:t>       </w:t>
            </w:r>
            <w:r>
              <w:rPr>
                <w:b/>
                <w:sz w:val="26"/>
                <w:szCs w:val="26"/>
              </w:rPr>
              <w:t>16</w:t>
            </w:r>
            <w:r w:rsidRPr="00995E90">
              <w:rPr>
                <w:b/>
                <w:sz w:val="26"/>
                <w:szCs w:val="26"/>
              </w:rPr>
              <w:t>        </w:t>
            </w:r>
          </w:p>
        </w:tc>
      </w:tr>
    </w:tbl>
    <w:p w:rsidR="00995E90" w:rsidRPr="009F3363" w:rsidRDefault="00995E90" w:rsidP="009F3363">
      <w:pPr>
        <w:ind w:firstLine="720"/>
        <w:jc w:val="center"/>
        <w:rPr>
          <w:sz w:val="26"/>
          <w:szCs w:val="26"/>
        </w:rPr>
      </w:pPr>
    </w:p>
    <w:p w:rsidR="009D4AB4" w:rsidRPr="009D4AB4" w:rsidRDefault="009D4AB4" w:rsidP="009D4AB4">
      <w:pPr>
        <w:ind w:firstLine="567"/>
        <w:jc w:val="both"/>
        <w:rPr>
          <w:sz w:val="26"/>
          <w:szCs w:val="26"/>
        </w:rPr>
      </w:pPr>
      <w:r w:rsidRPr="009D4AB4">
        <w:rPr>
          <w:i/>
          <w:sz w:val="26"/>
          <w:szCs w:val="26"/>
        </w:rPr>
        <w:t>Тема 1.</w:t>
      </w:r>
      <w:r w:rsidRPr="009D4AB4">
        <w:rPr>
          <w:sz w:val="26"/>
          <w:szCs w:val="26"/>
        </w:rPr>
        <w:t xml:space="preserve"> Обслуживание двигателя и его систем</w:t>
      </w:r>
      <w:r>
        <w:rPr>
          <w:sz w:val="26"/>
          <w:szCs w:val="26"/>
        </w:rPr>
        <w:t xml:space="preserve">. </w:t>
      </w:r>
      <w:r w:rsidRPr="009D4AB4">
        <w:rPr>
          <w:sz w:val="26"/>
          <w:szCs w:val="26"/>
        </w:rPr>
        <w:t>Обслуживание двигателя: очистка от пыли и грязи двигателя (при необходимости), подтяжка гаек крепления головки, крышки картера, проверка на отсутствие подтеканий масла и подсола воздуха в соединениях.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Обслуживание смазочной системы: проверка уровня масла, смена масла, устранение подтеканий.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Обслуживание системы питания: осмотр карбюратора, очистка от пыли и грязи, устранение подтеканий. Обслуживание воздухоочистителя. Обслуживание системы выпуска.</w:t>
      </w:r>
    </w:p>
    <w:p w:rsidR="009D4AB4" w:rsidRPr="009D4AB4" w:rsidRDefault="009D4AB4" w:rsidP="009D4AB4">
      <w:pPr>
        <w:ind w:firstLine="567"/>
        <w:jc w:val="both"/>
        <w:rPr>
          <w:sz w:val="26"/>
          <w:szCs w:val="26"/>
        </w:rPr>
      </w:pPr>
      <w:r w:rsidRPr="009D4AB4">
        <w:rPr>
          <w:i/>
          <w:sz w:val="26"/>
          <w:szCs w:val="26"/>
        </w:rPr>
        <w:t>Тема 2.</w:t>
      </w:r>
      <w:r w:rsidRPr="009D4AB4">
        <w:rPr>
          <w:sz w:val="26"/>
          <w:szCs w:val="26"/>
        </w:rPr>
        <w:t xml:space="preserve"> Обслуживание электрооборудования</w:t>
      </w:r>
      <w:r>
        <w:rPr>
          <w:sz w:val="26"/>
          <w:szCs w:val="26"/>
        </w:rPr>
        <w:t xml:space="preserve">. </w:t>
      </w:r>
      <w:r w:rsidRPr="009D4AB4">
        <w:rPr>
          <w:sz w:val="26"/>
          <w:szCs w:val="26"/>
        </w:rPr>
        <w:t>Аккумуляторная батарея: очистка поверхности мастики и клемм от загрязнений, проверка уровни плотности электролита.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Генератор: проверка крепления генератора, состояние щёток коллектора, контактов, проводов.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Регулятор напряжения: очистка от пыли и грязи, проверка крепления регулятора напряжения.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Система зажигания: состояние и крепление приборов систем зажигания, зазор между контактами прерывателя-распределителя и их состояние, очистка электродов свечи, установка зазора между электродами свечи согласно инструкции.</w:t>
      </w:r>
    </w:p>
    <w:p w:rsidR="009D4AB4" w:rsidRPr="009D4AB4" w:rsidRDefault="009D4AB4" w:rsidP="009D4AB4">
      <w:pPr>
        <w:ind w:firstLine="567"/>
        <w:jc w:val="both"/>
        <w:rPr>
          <w:sz w:val="26"/>
          <w:szCs w:val="26"/>
        </w:rPr>
      </w:pPr>
      <w:r w:rsidRPr="009D4AB4">
        <w:rPr>
          <w:i/>
          <w:sz w:val="26"/>
          <w:szCs w:val="26"/>
        </w:rPr>
        <w:lastRenderedPageBreak/>
        <w:t>Тема 3.</w:t>
      </w:r>
      <w:r w:rsidRPr="009D4AB4">
        <w:rPr>
          <w:sz w:val="26"/>
          <w:szCs w:val="26"/>
        </w:rPr>
        <w:t xml:space="preserve"> Обслуживание трансмиссии</w:t>
      </w:r>
      <w:r>
        <w:rPr>
          <w:sz w:val="26"/>
          <w:szCs w:val="26"/>
        </w:rPr>
        <w:t xml:space="preserve">. </w:t>
      </w:r>
      <w:r w:rsidRPr="009D4AB4">
        <w:rPr>
          <w:sz w:val="26"/>
          <w:szCs w:val="26"/>
        </w:rPr>
        <w:t>Определение работоспособности привода выключения сцепления. Регулировка свободного хода рычага сцепления. Определение неисправности механизма выключения. Уход за приводом сцепления.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Внешний осмотр коробки передач. Определение работоспособности механизма переключения. Долив или смена масла в коробке передач.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Цепная передача. Осмотр цепной передачи и определение технического состояния ведущей, ведомой звёздочек и цепи. Определение напряжения по величине прогиба цепи. Регулировка напряжения цепи. Уход за цепной передачей.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Карданная передача. Осмотр карданной передачи и определение её технического состояния. Смазка крестовины. Определение работоспособности главной передачи. Проверка уровня масла в картере главной передачи. Порядок замены масла в картере главной передачи.</w:t>
      </w:r>
    </w:p>
    <w:p w:rsidR="00882C4D" w:rsidRDefault="009D4AB4" w:rsidP="00B12EC7">
      <w:pPr>
        <w:ind w:firstLine="567"/>
        <w:jc w:val="both"/>
        <w:rPr>
          <w:sz w:val="26"/>
          <w:szCs w:val="26"/>
        </w:rPr>
      </w:pPr>
      <w:r w:rsidRPr="009D4AB4">
        <w:rPr>
          <w:i/>
          <w:sz w:val="26"/>
          <w:szCs w:val="26"/>
        </w:rPr>
        <w:t>Тема 4.</w:t>
      </w:r>
      <w:r w:rsidRPr="009D4AB4">
        <w:rPr>
          <w:sz w:val="26"/>
          <w:szCs w:val="26"/>
        </w:rPr>
        <w:t xml:space="preserve"> Обслуживание несущей системы, ходовой части и органов управления.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Несущая система: осмотр рамы.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Ходовая часть: осмотр и выявление неисправностей передней и задней подвесок (крепление, подтекание жидкости, состояние пружин).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Органы управления: осмотр и определение технического состояния рулевой колонки и рулевого амортизатора; проверка работоспособности привода управления тормозами. Порядок выполнения регулировки тормозов.</w:t>
      </w:r>
      <w:r w:rsidR="00B12EC7">
        <w:rPr>
          <w:sz w:val="26"/>
          <w:szCs w:val="26"/>
        </w:rPr>
        <w:t xml:space="preserve"> </w:t>
      </w:r>
      <w:r w:rsidR="00882C4D" w:rsidRPr="00882C4D">
        <w:rPr>
          <w:sz w:val="26"/>
          <w:szCs w:val="26"/>
        </w:rPr>
        <w:t>Зачет.</w:t>
      </w:r>
    </w:p>
    <w:p w:rsidR="004E7532" w:rsidRPr="00882C4D" w:rsidRDefault="009F3363" w:rsidP="009F3363">
      <w:pPr>
        <w:ind w:firstLine="720"/>
        <w:jc w:val="center"/>
        <w:rPr>
          <w:b/>
          <w:sz w:val="26"/>
          <w:szCs w:val="26"/>
        </w:rPr>
      </w:pPr>
      <w:r w:rsidRPr="00882C4D">
        <w:rPr>
          <w:b/>
          <w:sz w:val="26"/>
          <w:szCs w:val="26"/>
        </w:rPr>
        <w:t>3.3. Безопасная эксплуатация</w:t>
      </w:r>
      <w:r w:rsidR="00882C4D">
        <w:rPr>
          <w:b/>
          <w:sz w:val="26"/>
          <w:szCs w:val="26"/>
        </w:rPr>
        <w:t xml:space="preserve"> </w:t>
      </w:r>
      <w:r w:rsidR="00882C4D" w:rsidRPr="00882C4D">
        <w:rPr>
          <w:sz w:val="26"/>
          <w:szCs w:val="26"/>
        </w:rPr>
        <w:t>–</w:t>
      </w:r>
      <w:r w:rsidR="00882C4D">
        <w:rPr>
          <w:sz w:val="26"/>
          <w:szCs w:val="26"/>
        </w:rPr>
        <w:t xml:space="preserve"> </w:t>
      </w:r>
      <w:r w:rsidR="00882C4D" w:rsidRPr="00882C4D">
        <w:rPr>
          <w:sz w:val="26"/>
          <w:szCs w:val="26"/>
        </w:rPr>
        <w:t>(12часов)</w:t>
      </w:r>
    </w:p>
    <w:p w:rsidR="006F4C18" w:rsidRPr="006F4C18" w:rsidRDefault="006F4C18" w:rsidP="006F4C18">
      <w:pPr>
        <w:ind w:firstLine="720"/>
        <w:jc w:val="center"/>
        <w:rPr>
          <w:sz w:val="26"/>
          <w:szCs w:val="26"/>
        </w:rPr>
      </w:pPr>
      <w:r w:rsidRPr="006F4C18">
        <w:rPr>
          <w:sz w:val="26"/>
          <w:szCs w:val="26"/>
        </w:rPr>
        <w:t>Распределение учебных часов по разделам и темам</w:t>
      </w:r>
    </w:p>
    <w:p w:rsidR="006F4C18" w:rsidRDefault="006F4C18" w:rsidP="006F4C18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8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567"/>
        <w:gridCol w:w="8212"/>
        <w:gridCol w:w="1711"/>
      </w:tblGrid>
      <w:tr w:rsidR="006F4C18" w:rsidRPr="006F4C18" w:rsidTr="006F4C18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6F4C18">
              <w:rPr>
                <w:sz w:val="26"/>
                <w:szCs w:val="26"/>
              </w:rPr>
              <w:t> </w:t>
            </w:r>
            <w:r w:rsidRPr="006F4C18">
              <w:rPr>
                <w:sz w:val="26"/>
                <w:szCs w:val="26"/>
              </w:rPr>
              <w:br/>
              <w:t> п/п</w:t>
            </w:r>
          </w:p>
        </w:tc>
        <w:tc>
          <w:tcPr>
            <w:tcW w:w="8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ind w:left="1440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Наименование разделов и тем занятий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Количество  </w:t>
            </w:r>
            <w:r w:rsidRPr="006F4C18">
              <w:rPr>
                <w:sz w:val="26"/>
                <w:szCs w:val="26"/>
              </w:rPr>
              <w:br/>
              <w:t>    часов</w:t>
            </w:r>
          </w:p>
        </w:tc>
      </w:tr>
      <w:tr w:rsidR="006F4C18" w:rsidRPr="006F4C18" w:rsidTr="003F522D">
        <w:trPr>
          <w:trHeight w:val="400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b/>
                <w:sz w:val="26"/>
                <w:szCs w:val="26"/>
              </w:rPr>
            </w:pPr>
            <w:r w:rsidRPr="006F4C18">
              <w:rPr>
                <w:b/>
                <w:sz w:val="26"/>
                <w:szCs w:val="26"/>
              </w:rPr>
              <w:t>Безопасная эксплуатация</w:t>
            </w:r>
          </w:p>
        </w:tc>
      </w:tr>
      <w:tr w:rsidR="006F4C18" w:rsidRPr="006F4C18" w:rsidTr="006F4C1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1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Техника управления внедорожными мототранспортными   </w:t>
            </w:r>
            <w:r w:rsidRPr="006F4C18">
              <w:rPr>
                <w:sz w:val="26"/>
                <w:szCs w:val="26"/>
              </w:rPr>
              <w:br/>
              <w:t>средствами                                        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2</w:t>
            </w:r>
          </w:p>
        </w:tc>
      </w:tr>
      <w:tr w:rsidR="006F4C18" w:rsidRPr="006F4C18" w:rsidTr="006F4C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2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Дорожное движение                                 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1</w:t>
            </w:r>
          </w:p>
        </w:tc>
      </w:tr>
      <w:tr w:rsidR="006F4C18" w:rsidRPr="006F4C18" w:rsidTr="006F4C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3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Психофизиологические и психические качества водителя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F4C18" w:rsidRPr="006F4C18" w:rsidTr="006F4C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4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Эксплуатационные показатели                       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1</w:t>
            </w:r>
          </w:p>
        </w:tc>
      </w:tr>
      <w:tr w:rsidR="006F4C18" w:rsidRPr="006F4C18" w:rsidTr="006F4C1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5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Действия водителя в нештатных (критических) режимах </w:t>
            </w:r>
            <w:r w:rsidRPr="006F4C18">
              <w:rPr>
                <w:sz w:val="26"/>
                <w:szCs w:val="26"/>
              </w:rPr>
              <w:br/>
              <w:t>движения                                          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F4C18" w:rsidRPr="006F4C18" w:rsidTr="006F4C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6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Дорожно-транспортные происшествия                 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2</w:t>
            </w:r>
          </w:p>
        </w:tc>
      </w:tr>
      <w:tr w:rsidR="006F4C18" w:rsidRPr="006F4C18" w:rsidTr="006F4C1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7</w:t>
            </w:r>
          </w:p>
        </w:tc>
        <w:tc>
          <w:tcPr>
            <w:tcW w:w="8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Безопасная эксплуатация</w:t>
            </w:r>
            <w:r>
              <w:rPr>
                <w:sz w:val="26"/>
                <w:szCs w:val="26"/>
              </w:rPr>
              <w:t>.</w:t>
            </w:r>
            <w:r w:rsidRPr="006F4C18">
              <w:rPr>
                <w:sz w:val="26"/>
                <w:szCs w:val="26"/>
              </w:rPr>
              <w:t>   Зачет.                        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sz w:val="26"/>
                <w:szCs w:val="26"/>
              </w:rPr>
            </w:pPr>
            <w:r w:rsidRPr="006F4C18">
              <w:rPr>
                <w:sz w:val="26"/>
                <w:szCs w:val="26"/>
              </w:rPr>
              <w:t>2</w:t>
            </w:r>
          </w:p>
        </w:tc>
      </w:tr>
      <w:tr w:rsidR="006F4C18" w:rsidRPr="006F4C18" w:rsidTr="003F522D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rPr>
                <w:b/>
                <w:sz w:val="26"/>
                <w:szCs w:val="26"/>
              </w:rPr>
            </w:pPr>
            <w:r w:rsidRPr="006F4C18">
              <w:rPr>
                <w:b/>
                <w:sz w:val="26"/>
                <w:szCs w:val="26"/>
              </w:rPr>
              <w:t>Всего                                             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4C18" w:rsidRPr="006F4C18" w:rsidRDefault="006F4C18" w:rsidP="006F4C18">
            <w:pPr>
              <w:jc w:val="center"/>
              <w:rPr>
                <w:b/>
                <w:sz w:val="26"/>
                <w:szCs w:val="26"/>
              </w:rPr>
            </w:pPr>
            <w:r w:rsidRPr="006F4C18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6F4C18" w:rsidRDefault="006F4C18" w:rsidP="009F3363">
      <w:pPr>
        <w:ind w:firstLine="720"/>
        <w:jc w:val="center"/>
        <w:rPr>
          <w:sz w:val="26"/>
          <w:szCs w:val="26"/>
        </w:rPr>
      </w:pPr>
    </w:p>
    <w:p w:rsidR="009D4AB4" w:rsidRPr="009D4AB4" w:rsidRDefault="009D4AB4" w:rsidP="009D4AB4">
      <w:pPr>
        <w:ind w:firstLine="567"/>
        <w:jc w:val="both"/>
        <w:rPr>
          <w:sz w:val="26"/>
          <w:szCs w:val="26"/>
        </w:rPr>
      </w:pPr>
      <w:r w:rsidRPr="009D4AB4">
        <w:rPr>
          <w:i/>
          <w:sz w:val="26"/>
          <w:szCs w:val="26"/>
        </w:rPr>
        <w:t>Тема 1.</w:t>
      </w:r>
      <w:r w:rsidRPr="009D4AB4">
        <w:rPr>
          <w:sz w:val="26"/>
          <w:szCs w:val="26"/>
        </w:rPr>
        <w:t xml:space="preserve"> Техника управления мототранспортными средствами</w:t>
      </w:r>
      <w:r>
        <w:rPr>
          <w:sz w:val="26"/>
          <w:szCs w:val="26"/>
        </w:rPr>
        <w:t xml:space="preserve">. </w:t>
      </w:r>
      <w:r w:rsidRPr="009D4AB4">
        <w:rPr>
          <w:sz w:val="26"/>
          <w:szCs w:val="26"/>
        </w:rPr>
        <w:t>Посадка. 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Подача сигналов.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Приёмы действия органами управления.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Скорость движения и дистанция. Изменение скорости на поворотах, разворотах и в ограниченных проездах.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Встречный разъезд.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Проезд железнодорожных переездов.</w:t>
      </w:r>
    </w:p>
    <w:p w:rsidR="009D4AB4" w:rsidRPr="009D4AB4" w:rsidRDefault="009D4AB4" w:rsidP="009D4AB4">
      <w:pPr>
        <w:ind w:firstLine="567"/>
        <w:jc w:val="both"/>
        <w:rPr>
          <w:sz w:val="26"/>
          <w:szCs w:val="26"/>
        </w:rPr>
      </w:pPr>
      <w:r w:rsidRPr="009D4AB4">
        <w:rPr>
          <w:i/>
          <w:sz w:val="26"/>
          <w:szCs w:val="26"/>
        </w:rPr>
        <w:t>Тема 2.</w:t>
      </w:r>
      <w:r w:rsidRPr="009D4AB4">
        <w:rPr>
          <w:sz w:val="26"/>
          <w:szCs w:val="26"/>
        </w:rPr>
        <w:t xml:space="preserve"> Дорожное движение</w:t>
      </w:r>
      <w:r>
        <w:rPr>
          <w:sz w:val="26"/>
          <w:szCs w:val="26"/>
        </w:rPr>
        <w:t xml:space="preserve">. </w:t>
      </w:r>
      <w:r w:rsidRPr="009D4AB4">
        <w:rPr>
          <w:sz w:val="26"/>
          <w:szCs w:val="26"/>
        </w:rPr>
        <w:t>Факторы, влияющие на безопасность. Определяющая роль квалификации водителя в обеспечении безопасности дорожного движения.Обеспечение безопасности и экологичности дорожного движения.</w:t>
      </w:r>
    </w:p>
    <w:p w:rsidR="009D4AB4" w:rsidRPr="009D4AB4" w:rsidRDefault="009D4AB4" w:rsidP="009D4AB4">
      <w:pPr>
        <w:ind w:firstLine="567"/>
        <w:jc w:val="both"/>
        <w:rPr>
          <w:sz w:val="26"/>
          <w:szCs w:val="26"/>
        </w:rPr>
      </w:pPr>
      <w:r w:rsidRPr="009D4AB4">
        <w:rPr>
          <w:i/>
          <w:sz w:val="26"/>
          <w:szCs w:val="26"/>
        </w:rPr>
        <w:t>Тема 3.</w:t>
      </w:r>
      <w:r w:rsidRPr="009D4AB4">
        <w:rPr>
          <w:sz w:val="26"/>
          <w:szCs w:val="26"/>
        </w:rPr>
        <w:t xml:space="preserve"> Психофизические и психические качества водителя</w:t>
      </w:r>
      <w:r>
        <w:rPr>
          <w:sz w:val="26"/>
          <w:szCs w:val="26"/>
        </w:rPr>
        <w:t xml:space="preserve">. </w:t>
      </w:r>
      <w:r w:rsidRPr="009D4AB4">
        <w:rPr>
          <w:sz w:val="26"/>
          <w:szCs w:val="26"/>
        </w:rPr>
        <w:t>Зрительное восприятие. Поле зрения. Восприятие расстояния и скорости мототранспортных средств.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</w:t>
      </w:r>
      <w:r>
        <w:rPr>
          <w:sz w:val="26"/>
          <w:szCs w:val="26"/>
        </w:rPr>
        <w:t>овых сигналов шумом. В</w:t>
      </w:r>
      <w:r w:rsidRPr="009D4AB4">
        <w:rPr>
          <w:sz w:val="26"/>
          <w:szCs w:val="26"/>
        </w:rPr>
        <w:t xml:space="preserve">осприятие линейных ускорений, угловых скоростей и </w:t>
      </w:r>
      <w:r w:rsidRPr="009D4AB4">
        <w:rPr>
          <w:sz w:val="26"/>
          <w:szCs w:val="26"/>
        </w:rPr>
        <w:lastRenderedPageBreak/>
        <w:t>ускорений. Суставные ощущения. Восприятие сопротивлений и перемещений органов управления.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Время переработки информации. Зависимость амплитуды движений рук (ног) водителя от величины входного сигнала. Психомоторные реакции водителя. Время реакции. Изменение времени реакции в зависимости от сложности дорожной ситуации.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Подготовленность водителя: знания, умения, навыки.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 xml:space="preserve">Этика водителя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движения, представителями </w:t>
      </w:r>
      <w:r>
        <w:rPr>
          <w:sz w:val="26"/>
          <w:szCs w:val="26"/>
        </w:rPr>
        <w:t>органов МВД</w:t>
      </w:r>
      <w:r w:rsidRPr="009D4AB4">
        <w:rPr>
          <w:sz w:val="26"/>
          <w:szCs w:val="26"/>
        </w:rPr>
        <w:t xml:space="preserve"> и Гостехнадзора.</w:t>
      </w:r>
    </w:p>
    <w:p w:rsidR="009D4AB4" w:rsidRPr="009D4AB4" w:rsidRDefault="009D4AB4" w:rsidP="009D4AB4">
      <w:pPr>
        <w:ind w:firstLine="567"/>
        <w:jc w:val="both"/>
        <w:rPr>
          <w:sz w:val="26"/>
          <w:szCs w:val="26"/>
        </w:rPr>
      </w:pPr>
      <w:r w:rsidRPr="009D4AB4">
        <w:rPr>
          <w:i/>
          <w:sz w:val="26"/>
          <w:szCs w:val="26"/>
        </w:rPr>
        <w:t>Тема 4.</w:t>
      </w:r>
      <w:r w:rsidRPr="009D4AB4">
        <w:rPr>
          <w:sz w:val="26"/>
          <w:szCs w:val="26"/>
        </w:rPr>
        <w:t xml:space="preserve"> Эксплуатационные показатели</w:t>
      </w:r>
      <w:r>
        <w:rPr>
          <w:sz w:val="26"/>
          <w:szCs w:val="26"/>
        </w:rPr>
        <w:t xml:space="preserve">. </w:t>
      </w:r>
      <w:r w:rsidRPr="009D4AB4">
        <w:rPr>
          <w:sz w:val="26"/>
          <w:szCs w:val="26"/>
        </w:rPr>
        <w:t>Показатели эффективного и безопасного выполнения работ: габаритные размеры, параметры массы, грузоподъёмность (вместимость), скоростные и тормозные устройства,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надёжность.</w:t>
      </w:r>
    </w:p>
    <w:p w:rsidR="009D4AB4" w:rsidRPr="009D4AB4" w:rsidRDefault="009D4AB4" w:rsidP="002B32B8">
      <w:pPr>
        <w:ind w:firstLine="567"/>
        <w:jc w:val="both"/>
        <w:rPr>
          <w:sz w:val="26"/>
          <w:szCs w:val="26"/>
        </w:rPr>
      </w:pPr>
      <w:r w:rsidRPr="009D4AB4">
        <w:rPr>
          <w:i/>
          <w:sz w:val="26"/>
          <w:szCs w:val="26"/>
        </w:rPr>
        <w:t>Тема 5.</w:t>
      </w:r>
      <w:r w:rsidRPr="009D4AB4">
        <w:rPr>
          <w:sz w:val="26"/>
          <w:szCs w:val="26"/>
        </w:rPr>
        <w:t xml:space="preserve"> Действия водителя в нештатных (критических) режимах движения.</w:t>
      </w:r>
      <w:r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Действия водителя при возгорании мототранспортных средств, падении в воду, попадании провода элект</w:t>
      </w:r>
      <w:r>
        <w:rPr>
          <w:sz w:val="26"/>
          <w:szCs w:val="26"/>
        </w:rPr>
        <w:t xml:space="preserve">ролинии высокого напряжения на </w:t>
      </w:r>
      <w:r w:rsidRPr="009D4AB4">
        <w:rPr>
          <w:sz w:val="26"/>
          <w:szCs w:val="26"/>
        </w:rPr>
        <w:t xml:space="preserve"> мототранспортное средство.</w:t>
      </w:r>
      <w:r w:rsidR="002B32B8"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Подготовленность водителя – условие эффективной работы мототранспортных средств.</w:t>
      </w:r>
    </w:p>
    <w:p w:rsidR="009D4AB4" w:rsidRPr="009D4AB4" w:rsidRDefault="002B32B8" w:rsidP="002B3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B32B8">
        <w:rPr>
          <w:i/>
          <w:sz w:val="26"/>
          <w:szCs w:val="26"/>
        </w:rPr>
        <w:t xml:space="preserve">Тема </w:t>
      </w:r>
      <w:r w:rsidR="009D4AB4" w:rsidRPr="002B32B8">
        <w:rPr>
          <w:i/>
          <w:sz w:val="26"/>
          <w:szCs w:val="26"/>
        </w:rPr>
        <w:t>6</w:t>
      </w:r>
      <w:r w:rsidRPr="002B32B8">
        <w:rPr>
          <w:i/>
          <w:sz w:val="26"/>
          <w:szCs w:val="26"/>
        </w:rPr>
        <w:t>.</w:t>
      </w:r>
      <w:r w:rsidR="009D4AB4" w:rsidRPr="009D4AB4">
        <w:rPr>
          <w:sz w:val="26"/>
          <w:szCs w:val="26"/>
        </w:rPr>
        <w:t xml:space="preserve"> Дорожно-транспортные происшествия</w:t>
      </w:r>
      <w:r>
        <w:rPr>
          <w:sz w:val="26"/>
          <w:szCs w:val="26"/>
        </w:rPr>
        <w:t xml:space="preserve">. </w:t>
      </w:r>
      <w:r w:rsidR="009D4AB4" w:rsidRPr="009D4AB4">
        <w:rPr>
          <w:sz w:val="26"/>
          <w:szCs w:val="26"/>
        </w:rPr>
        <w:t>Понятие дорожно-транспортной ситуации и дорожно-транспортном происшествии. Классификация дорожно-транспортных происшествий.</w:t>
      </w:r>
      <w:r>
        <w:rPr>
          <w:sz w:val="26"/>
          <w:szCs w:val="26"/>
        </w:rPr>
        <w:t xml:space="preserve"> </w:t>
      </w:r>
      <w:r w:rsidR="009D4AB4" w:rsidRPr="009D4AB4">
        <w:rPr>
          <w:sz w:val="26"/>
          <w:szCs w:val="26"/>
        </w:rPr>
        <w:t>Причины возникновения дорожно-транспортных происшествий: нарушения Правил дорожного движения, неосторожные действия участников движения, выход мототранспортного средства из повиновения водителя, техническая неисправность и другие. Причины связанные с водителем: низкая квалификация, переутомление, сон за рулём, несоблюдение режима труда и отдыха.</w:t>
      </w:r>
      <w:r>
        <w:rPr>
          <w:sz w:val="26"/>
          <w:szCs w:val="26"/>
        </w:rPr>
        <w:t xml:space="preserve"> </w:t>
      </w:r>
      <w:r w:rsidR="009D4AB4" w:rsidRPr="009D4AB4">
        <w:rPr>
          <w:sz w:val="26"/>
          <w:szCs w:val="26"/>
        </w:rPr>
        <w:t>Условия возникновения дорожно-транспортных происшествий.</w:t>
      </w:r>
      <w:r>
        <w:rPr>
          <w:sz w:val="26"/>
          <w:szCs w:val="26"/>
        </w:rPr>
        <w:t xml:space="preserve"> </w:t>
      </w:r>
      <w:r w:rsidR="009D4AB4" w:rsidRPr="009D4AB4">
        <w:rPr>
          <w:sz w:val="26"/>
          <w:szCs w:val="26"/>
        </w:rPr>
        <w:t>Активная, пассивная и экологическая безопасность мототранспортных средств.</w:t>
      </w:r>
      <w:r>
        <w:rPr>
          <w:sz w:val="26"/>
          <w:szCs w:val="26"/>
        </w:rPr>
        <w:t xml:space="preserve"> </w:t>
      </w:r>
      <w:r w:rsidR="009D4AB4" w:rsidRPr="009D4AB4">
        <w:rPr>
          <w:sz w:val="26"/>
          <w:szCs w:val="26"/>
        </w:rPr>
        <w:t>Государственный контроль за безопасностью дорожного движения.</w:t>
      </w:r>
    </w:p>
    <w:p w:rsidR="009D4AB4" w:rsidRPr="009D4AB4" w:rsidRDefault="009D4AB4" w:rsidP="00B4712D">
      <w:pPr>
        <w:ind w:firstLine="567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>Тема 7</w:t>
      </w:r>
      <w:r w:rsidR="002B32B8" w:rsidRPr="002B32B8">
        <w:rPr>
          <w:i/>
          <w:sz w:val="26"/>
          <w:szCs w:val="26"/>
        </w:rPr>
        <w:t>.</w:t>
      </w:r>
      <w:r w:rsidRPr="009D4AB4">
        <w:rPr>
          <w:sz w:val="26"/>
          <w:szCs w:val="26"/>
        </w:rPr>
        <w:t xml:space="preserve"> Безопасная эксплуатация</w:t>
      </w:r>
      <w:r w:rsidR="002B32B8">
        <w:rPr>
          <w:sz w:val="26"/>
          <w:szCs w:val="26"/>
        </w:rPr>
        <w:t xml:space="preserve">. </w:t>
      </w:r>
      <w:r w:rsidRPr="009D4AB4">
        <w:rPr>
          <w:sz w:val="26"/>
          <w:szCs w:val="26"/>
        </w:rPr>
        <w:t>Безопасная эксплуатация и её зависимость от технического состояния механизмов и сборочных единиц машины.</w:t>
      </w:r>
      <w:r w:rsidR="002B32B8"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Требования к состоянию ходовой части.</w:t>
      </w:r>
      <w:r w:rsidR="002B32B8"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Безопасная эксплуатация системы электрооборудования.</w:t>
      </w:r>
      <w:r w:rsidR="002B32B8"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Требования к техническому состоянию двигателя, влияющие на безопасную эксплуатацию.</w:t>
      </w:r>
      <w:r w:rsidR="002B32B8"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Требования безопасности при опробовании рабочих органов.</w:t>
      </w:r>
      <w:r w:rsidR="002B32B8">
        <w:rPr>
          <w:sz w:val="26"/>
          <w:szCs w:val="26"/>
        </w:rPr>
        <w:t xml:space="preserve"> </w:t>
      </w:r>
      <w:r w:rsidRPr="009D4AB4">
        <w:rPr>
          <w:sz w:val="26"/>
          <w:szCs w:val="26"/>
        </w:rPr>
        <w:t>Требования безопасности при обслуживании.</w:t>
      </w:r>
      <w:r w:rsidR="00B4712D">
        <w:rPr>
          <w:sz w:val="26"/>
          <w:szCs w:val="26"/>
        </w:rPr>
        <w:t xml:space="preserve"> </w:t>
      </w:r>
      <w:r w:rsidR="00882C4D" w:rsidRPr="00882C4D">
        <w:rPr>
          <w:sz w:val="26"/>
          <w:szCs w:val="26"/>
        </w:rPr>
        <w:t>Зачет.</w:t>
      </w:r>
    </w:p>
    <w:p w:rsidR="004E7532" w:rsidRPr="00B00EED" w:rsidRDefault="004E7532" w:rsidP="009F3363">
      <w:pPr>
        <w:ind w:firstLine="720"/>
        <w:jc w:val="both"/>
        <w:rPr>
          <w:b/>
          <w:sz w:val="26"/>
          <w:szCs w:val="26"/>
        </w:rPr>
      </w:pPr>
    </w:p>
    <w:p w:rsidR="00482346" w:rsidRPr="00482346" w:rsidRDefault="00482346" w:rsidP="00482346">
      <w:pPr>
        <w:ind w:firstLine="720"/>
        <w:jc w:val="center"/>
        <w:rPr>
          <w:b/>
          <w:sz w:val="26"/>
          <w:szCs w:val="26"/>
        </w:rPr>
      </w:pPr>
      <w:r w:rsidRPr="00482346">
        <w:rPr>
          <w:b/>
          <w:sz w:val="26"/>
          <w:szCs w:val="26"/>
        </w:rPr>
        <w:t>Практическое обучение</w:t>
      </w:r>
      <w:r w:rsidR="00755587">
        <w:rPr>
          <w:b/>
          <w:sz w:val="26"/>
          <w:szCs w:val="26"/>
        </w:rPr>
        <w:t>(24часа)</w:t>
      </w:r>
    </w:p>
    <w:p w:rsidR="004E7532" w:rsidRPr="00755587" w:rsidRDefault="00482346" w:rsidP="00755587">
      <w:pPr>
        <w:pStyle w:val="aa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755587">
        <w:rPr>
          <w:b/>
          <w:sz w:val="26"/>
          <w:szCs w:val="26"/>
        </w:rPr>
        <w:t>Учебная практика</w:t>
      </w:r>
      <w:r w:rsidR="002B32B8" w:rsidRPr="00755587">
        <w:rPr>
          <w:b/>
          <w:sz w:val="26"/>
          <w:szCs w:val="26"/>
        </w:rPr>
        <w:t xml:space="preserve"> (вождение)</w:t>
      </w:r>
      <w:r w:rsidR="007B722A" w:rsidRPr="00755587">
        <w:rPr>
          <w:b/>
          <w:sz w:val="26"/>
          <w:szCs w:val="26"/>
        </w:rPr>
        <w:t xml:space="preserve"> – (24</w:t>
      </w:r>
      <w:r w:rsidR="00882C4D" w:rsidRPr="00755587">
        <w:rPr>
          <w:b/>
          <w:sz w:val="26"/>
          <w:szCs w:val="26"/>
        </w:rPr>
        <w:t>часа)</w:t>
      </w:r>
    </w:p>
    <w:p w:rsidR="00B12EC7" w:rsidRDefault="00B12EC7" w:rsidP="00B12EC7">
      <w:pPr>
        <w:ind w:firstLine="720"/>
        <w:jc w:val="center"/>
        <w:rPr>
          <w:sz w:val="26"/>
          <w:szCs w:val="26"/>
        </w:rPr>
      </w:pPr>
      <w:r w:rsidRPr="00B12EC7">
        <w:rPr>
          <w:sz w:val="26"/>
          <w:szCs w:val="26"/>
        </w:rPr>
        <w:t>Распределение учебных часов по разделам и темам</w:t>
      </w:r>
    </w:p>
    <w:p w:rsidR="002B32B8" w:rsidRDefault="006F4C18" w:rsidP="00882C4D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9</w:t>
      </w:r>
    </w:p>
    <w:tbl>
      <w:tblPr>
        <w:tblW w:w="10273" w:type="dxa"/>
        <w:jc w:val="center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7856"/>
        <w:gridCol w:w="1759"/>
      </w:tblGrid>
      <w:tr w:rsidR="000D2AD4" w:rsidRPr="003F522D" w:rsidTr="003F522D">
        <w:trPr>
          <w:trHeight w:val="269"/>
          <w:jc w:val="center"/>
        </w:trPr>
        <w:tc>
          <w:tcPr>
            <w:tcW w:w="658" w:type="dxa"/>
            <w:shd w:val="clear" w:color="auto" w:fill="auto"/>
          </w:tcPr>
          <w:p w:rsidR="000D2AD4" w:rsidRPr="003F522D" w:rsidRDefault="000D2AD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№ п/п</w:t>
            </w:r>
          </w:p>
        </w:tc>
        <w:tc>
          <w:tcPr>
            <w:tcW w:w="7856" w:type="dxa"/>
            <w:shd w:val="clear" w:color="auto" w:fill="auto"/>
          </w:tcPr>
          <w:p w:rsidR="000D2AD4" w:rsidRPr="003F522D" w:rsidRDefault="000D2AD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Наименование разделов и тем занятий</w:t>
            </w:r>
          </w:p>
        </w:tc>
        <w:tc>
          <w:tcPr>
            <w:tcW w:w="1759" w:type="dxa"/>
            <w:shd w:val="clear" w:color="auto" w:fill="auto"/>
          </w:tcPr>
          <w:p w:rsidR="000D2AD4" w:rsidRPr="003F522D" w:rsidRDefault="000D2AD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Количество часов</w:t>
            </w:r>
          </w:p>
        </w:tc>
      </w:tr>
      <w:tr w:rsidR="006F4C18" w:rsidRPr="003F522D" w:rsidTr="003F522D">
        <w:trPr>
          <w:trHeight w:val="269"/>
          <w:jc w:val="center"/>
        </w:trPr>
        <w:tc>
          <w:tcPr>
            <w:tcW w:w="10273" w:type="dxa"/>
            <w:gridSpan w:val="3"/>
            <w:shd w:val="clear" w:color="auto" w:fill="auto"/>
          </w:tcPr>
          <w:p w:rsidR="006F4C18" w:rsidRPr="003F522D" w:rsidRDefault="006F4C18" w:rsidP="003F522D">
            <w:pPr>
              <w:jc w:val="center"/>
              <w:rPr>
                <w:b/>
                <w:sz w:val="26"/>
                <w:szCs w:val="26"/>
              </w:rPr>
            </w:pPr>
            <w:r w:rsidRPr="003F522D">
              <w:rPr>
                <w:b/>
                <w:sz w:val="26"/>
                <w:szCs w:val="26"/>
              </w:rPr>
              <w:t>Учебная практика (вождение)</w:t>
            </w:r>
          </w:p>
        </w:tc>
      </w:tr>
      <w:tr w:rsidR="000D2AD4" w:rsidRPr="003F522D" w:rsidTr="003F522D">
        <w:trPr>
          <w:trHeight w:val="821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0D2AD4" w:rsidRPr="003F522D" w:rsidRDefault="000D2AD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1</w:t>
            </w:r>
          </w:p>
        </w:tc>
        <w:tc>
          <w:tcPr>
            <w:tcW w:w="7856" w:type="dxa"/>
            <w:shd w:val="clear" w:color="auto" w:fill="auto"/>
            <w:vAlign w:val="center"/>
          </w:tcPr>
          <w:p w:rsidR="000D2AD4" w:rsidRPr="003F522D" w:rsidRDefault="000D2AD4" w:rsidP="00B6385E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Правильная посадка. Пользование рабочими органами. Показания контрольных приборов. Пуск двигателя. Трогание с места по прямой до достижения плавности начала движения.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D2AD4" w:rsidRPr="003F522D" w:rsidRDefault="007B722A" w:rsidP="003F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D2AD4" w:rsidRPr="003F522D" w:rsidTr="003F522D">
        <w:trPr>
          <w:trHeight w:val="537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0D2AD4" w:rsidRPr="003F522D" w:rsidRDefault="000D2AD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</w:t>
            </w:r>
          </w:p>
        </w:tc>
        <w:tc>
          <w:tcPr>
            <w:tcW w:w="7856" w:type="dxa"/>
            <w:shd w:val="clear" w:color="auto" w:fill="auto"/>
            <w:vAlign w:val="center"/>
          </w:tcPr>
          <w:p w:rsidR="000D2AD4" w:rsidRPr="003F522D" w:rsidRDefault="000D2AD4" w:rsidP="00B6385E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Трогание с места по прямой до достижения плавности начала движения. Повороты направо и налево до достижения уверенности в приёмах пользования органами управления. Развороты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D2AD4" w:rsidRPr="003F522D" w:rsidRDefault="007B722A" w:rsidP="003F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D2AD4" w:rsidRPr="003F522D" w:rsidTr="003F522D">
        <w:trPr>
          <w:trHeight w:val="269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0D2AD4" w:rsidRPr="003F522D" w:rsidRDefault="000D2AD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3</w:t>
            </w:r>
          </w:p>
        </w:tc>
        <w:tc>
          <w:tcPr>
            <w:tcW w:w="7856" w:type="dxa"/>
            <w:shd w:val="clear" w:color="auto" w:fill="auto"/>
            <w:vAlign w:val="center"/>
          </w:tcPr>
          <w:p w:rsidR="000D2AD4" w:rsidRPr="003F522D" w:rsidRDefault="000D2AD4" w:rsidP="00B6385E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Остановка и трогание на подъеме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D2AD4" w:rsidRPr="003F522D" w:rsidRDefault="007B722A" w:rsidP="003F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D2AD4" w:rsidRPr="003F522D" w:rsidTr="003F522D">
        <w:trPr>
          <w:trHeight w:val="552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0D2AD4" w:rsidRPr="003F522D" w:rsidRDefault="000D2AD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7856" w:type="dxa"/>
            <w:shd w:val="clear" w:color="auto" w:fill="auto"/>
            <w:vAlign w:val="center"/>
          </w:tcPr>
          <w:p w:rsidR="000D2AD4" w:rsidRPr="003F522D" w:rsidRDefault="000D2AD4" w:rsidP="00B6385E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Разгон и торможение у заданной линии. Проезд перекрёстков.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D2AD4" w:rsidRPr="003F522D" w:rsidRDefault="007B722A" w:rsidP="003F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D2AD4" w:rsidRPr="003F522D" w:rsidTr="003F522D">
        <w:trPr>
          <w:trHeight w:val="269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0D2AD4" w:rsidRPr="003F522D" w:rsidRDefault="000D2AD4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5</w:t>
            </w:r>
          </w:p>
        </w:tc>
        <w:tc>
          <w:tcPr>
            <w:tcW w:w="7856" w:type="dxa"/>
            <w:shd w:val="clear" w:color="auto" w:fill="auto"/>
            <w:vAlign w:val="center"/>
          </w:tcPr>
          <w:p w:rsidR="000D2AD4" w:rsidRPr="003F522D" w:rsidRDefault="000D2AD4" w:rsidP="00B6385E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Повороты, развороты.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D2AD4" w:rsidRPr="003F522D" w:rsidRDefault="007B722A" w:rsidP="003F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D2AD4" w:rsidRPr="003F522D" w:rsidTr="003F522D">
        <w:trPr>
          <w:trHeight w:val="269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0D2AD4" w:rsidRPr="003F522D" w:rsidRDefault="000D2AD4" w:rsidP="003F52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6" w:type="dxa"/>
            <w:shd w:val="clear" w:color="auto" w:fill="auto"/>
            <w:vAlign w:val="center"/>
          </w:tcPr>
          <w:p w:rsidR="000D2AD4" w:rsidRPr="003F522D" w:rsidRDefault="00882C4D" w:rsidP="00B6385E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Зачет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D2AD4" w:rsidRPr="003F522D" w:rsidRDefault="007B722A" w:rsidP="003F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B722A" w:rsidRPr="003F522D" w:rsidTr="003F522D">
        <w:trPr>
          <w:trHeight w:val="269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7B722A" w:rsidRPr="003F522D" w:rsidRDefault="007B722A" w:rsidP="003F52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6" w:type="dxa"/>
            <w:shd w:val="clear" w:color="auto" w:fill="auto"/>
            <w:vAlign w:val="center"/>
          </w:tcPr>
          <w:p w:rsidR="007B722A" w:rsidRPr="007B722A" w:rsidRDefault="007B722A" w:rsidP="00B6385E">
            <w:pPr>
              <w:rPr>
                <w:sz w:val="24"/>
                <w:szCs w:val="24"/>
              </w:rPr>
            </w:pPr>
            <w:r w:rsidRPr="007B722A">
              <w:rPr>
                <w:sz w:val="24"/>
                <w:szCs w:val="24"/>
              </w:rPr>
              <w:t xml:space="preserve">Экзамен в </w:t>
            </w:r>
            <w:r w:rsidRPr="007B722A">
              <w:rPr>
                <w:sz w:val="24"/>
                <w:szCs w:val="24"/>
                <w:u w:val="single"/>
              </w:rPr>
              <w:t>Гостехнадзоре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B722A" w:rsidRDefault="007B722A" w:rsidP="003F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D2AD4" w:rsidRPr="003F522D" w:rsidTr="003F522D">
        <w:trPr>
          <w:trHeight w:val="269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0D2AD4" w:rsidRPr="003F522D" w:rsidRDefault="000D2AD4" w:rsidP="003F52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6" w:type="dxa"/>
            <w:shd w:val="clear" w:color="auto" w:fill="auto"/>
            <w:vAlign w:val="center"/>
          </w:tcPr>
          <w:p w:rsidR="000D2AD4" w:rsidRPr="003F522D" w:rsidRDefault="000D2AD4" w:rsidP="00B6385E">
            <w:pPr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Всего: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D2AD4" w:rsidRPr="003F522D" w:rsidRDefault="00882C4D" w:rsidP="003F522D">
            <w:pPr>
              <w:jc w:val="center"/>
              <w:rPr>
                <w:sz w:val="26"/>
                <w:szCs w:val="26"/>
              </w:rPr>
            </w:pPr>
            <w:r w:rsidRPr="003F522D">
              <w:rPr>
                <w:sz w:val="26"/>
                <w:szCs w:val="26"/>
              </w:rPr>
              <w:t>2</w:t>
            </w:r>
            <w:r w:rsidR="007B722A">
              <w:rPr>
                <w:sz w:val="26"/>
                <w:szCs w:val="26"/>
              </w:rPr>
              <w:t>4</w:t>
            </w:r>
          </w:p>
        </w:tc>
      </w:tr>
    </w:tbl>
    <w:p w:rsidR="000D2AD4" w:rsidRDefault="000D2AD4" w:rsidP="002B32B8">
      <w:pPr>
        <w:ind w:firstLine="720"/>
        <w:jc w:val="center"/>
        <w:rPr>
          <w:sz w:val="26"/>
          <w:szCs w:val="26"/>
        </w:rPr>
      </w:pPr>
    </w:p>
    <w:p w:rsidR="002B32B8" w:rsidRPr="002B32B8" w:rsidRDefault="002B32B8" w:rsidP="006F4C18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>Тема 1.</w:t>
      </w:r>
      <w:r w:rsidRPr="002B32B8">
        <w:rPr>
          <w:sz w:val="26"/>
          <w:szCs w:val="26"/>
        </w:rPr>
        <w:t xml:space="preserve"> Упражнения в правильной посадке, пользовании рабочими органами. Изучение показаний контрольных приборов. Пуск двигателя. Трогание с места по прямой до достижения плавности начала движения.</w:t>
      </w:r>
    </w:p>
    <w:p w:rsidR="002B32B8" w:rsidRPr="002B32B8" w:rsidRDefault="002B32B8" w:rsidP="006F4C18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>Тема 2.</w:t>
      </w:r>
      <w:r w:rsidRPr="002B32B8">
        <w:rPr>
          <w:sz w:val="26"/>
          <w:szCs w:val="26"/>
        </w:rPr>
        <w:t xml:space="preserve"> Трогание с места по прямой до достижения плавности начала движения Повороты направо и налево до достижении уверенности в приёмах пользования органами управления. Развороты.</w:t>
      </w:r>
    </w:p>
    <w:p w:rsidR="002B32B8" w:rsidRPr="002B32B8" w:rsidRDefault="002B32B8" w:rsidP="006F4C18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>Тема 3.</w:t>
      </w:r>
      <w:r w:rsidRPr="002B32B8">
        <w:rPr>
          <w:sz w:val="26"/>
          <w:szCs w:val="26"/>
        </w:rPr>
        <w:t xml:space="preserve"> Остановка и трогание на подъёме.</w:t>
      </w:r>
    </w:p>
    <w:p w:rsidR="002B32B8" w:rsidRPr="002B32B8" w:rsidRDefault="002B32B8" w:rsidP="006F4C18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>Тема 4.</w:t>
      </w:r>
      <w:r w:rsidRPr="002B32B8">
        <w:rPr>
          <w:sz w:val="26"/>
          <w:szCs w:val="26"/>
        </w:rPr>
        <w:t xml:space="preserve"> Разгон и торможение у заданной линии. Проезд перекрёстков.</w:t>
      </w:r>
    </w:p>
    <w:p w:rsidR="00CC6A67" w:rsidRDefault="002B32B8" w:rsidP="006F4C18">
      <w:pPr>
        <w:ind w:firstLine="720"/>
        <w:jc w:val="both"/>
        <w:rPr>
          <w:sz w:val="26"/>
          <w:szCs w:val="26"/>
        </w:rPr>
      </w:pPr>
      <w:r w:rsidRPr="002B32B8">
        <w:rPr>
          <w:i/>
          <w:sz w:val="26"/>
          <w:szCs w:val="26"/>
        </w:rPr>
        <w:t>Тема 5.</w:t>
      </w:r>
      <w:r w:rsidRPr="002B32B8">
        <w:rPr>
          <w:sz w:val="26"/>
          <w:szCs w:val="26"/>
        </w:rPr>
        <w:t xml:space="preserve"> Повороты, развороты.</w:t>
      </w:r>
    </w:p>
    <w:p w:rsidR="000D2AD4" w:rsidRDefault="00882C4D" w:rsidP="006F4C18">
      <w:pPr>
        <w:ind w:firstLine="720"/>
        <w:jc w:val="both"/>
        <w:rPr>
          <w:sz w:val="26"/>
          <w:szCs w:val="26"/>
        </w:rPr>
      </w:pPr>
      <w:r w:rsidRPr="00882C4D">
        <w:rPr>
          <w:sz w:val="26"/>
          <w:szCs w:val="26"/>
        </w:rPr>
        <w:t>Зачет</w:t>
      </w:r>
      <w:r>
        <w:rPr>
          <w:sz w:val="26"/>
          <w:szCs w:val="26"/>
        </w:rPr>
        <w:t>.</w:t>
      </w:r>
    </w:p>
    <w:p w:rsidR="00B4712D" w:rsidRDefault="00B4712D" w:rsidP="000D2AD4">
      <w:pPr>
        <w:ind w:firstLine="720"/>
        <w:jc w:val="center"/>
        <w:rPr>
          <w:b/>
          <w:sz w:val="26"/>
          <w:szCs w:val="26"/>
        </w:rPr>
      </w:pPr>
    </w:p>
    <w:p w:rsidR="000D2AD4" w:rsidRPr="000D2AD4" w:rsidRDefault="00F35BD3" w:rsidP="000D2AD4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0D2AD4" w:rsidRPr="000D2AD4">
        <w:rPr>
          <w:b/>
          <w:sz w:val="26"/>
          <w:szCs w:val="26"/>
        </w:rPr>
        <w:t>ПЛАНИРУЕМЫЕ РЕЗУЛЬТАТЫ ОСВОЕНИЯ ПРОГРАММЫ</w:t>
      </w:r>
    </w:p>
    <w:p w:rsidR="000D2AD4" w:rsidRPr="000D2AD4" w:rsidRDefault="000D2AD4" w:rsidP="000D2AD4">
      <w:pPr>
        <w:ind w:firstLine="720"/>
        <w:rPr>
          <w:sz w:val="26"/>
          <w:szCs w:val="26"/>
        </w:rPr>
      </w:pP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 xml:space="preserve">В результате освоения Программы обучающиеся должны </w:t>
      </w:r>
      <w:r w:rsidRPr="00BA4A65">
        <w:rPr>
          <w:b/>
          <w:sz w:val="26"/>
          <w:szCs w:val="26"/>
        </w:rPr>
        <w:t>знать: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D2AD4">
        <w:rPr>
          <w:sz w:val="26"/>
          <w:szCs w:val="26"/>
        </w:rPr>
        <w:t>сновы законодательства РФ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D2AD4">
        <w:rPr>
          <w:sz w:val="26"/>
          <w:szCs w:val="26"/>
        </w:rPr>
        <w:t>равила дорожного движения и безопасность движения</w:t>
      </w:r>
      <w:r>
        <w:rPr>
          <w:sz w:val="26"/>
          <w:szCs w:val="26"/>
        </w:rPr>
        <w:t>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охрану труда и технику</w:t>
      </w:r>
      <w:r w:rsidRPr="000D2AD4">
        <w:rPr>
          <w:sz w:val="26"/>
          <w:szCs w:val="26"/>
        </w:rPr>
        <w:t xml:space="preserve"> безопасности</w:t>
      </w:r>
      <w:r>
        <w:rPr>
          <w:sz w:val="26"/>
          <w:szCs w:val="26"/>
        </w:rPr>
        <w:t>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D2AD4">
        <w:rPr>
          <w:sz w:val="26"/>
          <w:szCs w:val="26"/>
        </w:rPr>
        <w:t>казание первой помощи пострадавшим</w:t>
      </w:r>
      <w:r w:rsidR="00BA4A65">
        <w:rPr>
          <w:sz w:val="26"/>
          <w:szCs w:val="26"/>
        </w:rPr>
        <w:t>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0D2AD4">
        <w:rPr>
          <w:sz w:val="26"/>
          <w:szCs w:val="26"/>
        </w:rPr>
        <w:t>стройство внедорожных мототранспортных средств</w:t>
      </w:r>
      <w:r w:rsidR="00BA4A65">
        <w:rPr>
          <w:sz w:val="26"/>
          <w:szCs w:val="26"/>
        </w:rPr>
        <w:t>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0D2AD4">
        <w:rPr>
          <w:sz w:val="26"/>
          <w:szCs w:val="26"/>
        </w:rPr>
        <w:t>ехническое обслуживание и ремонт</w:t>
      </w:r>
      <w:r w:rsidR="00BA4A65">
        <w:rPr>
          <w:sz w:val="26"/>
          <w:szCs w:val="26"/>
        </w:rPr>
        <w:t>;</w:t>
      </w:r>
    </w:p>
    <w:p w:rsidR="000D2AD4" w:rsidRDefault="000D2AD4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безопасную</w:t>
      </w:r>
      <w:r w:rsidRPr="000D2AD4">
        <w:rPr>
          <w:sz w:val="26"/>
          <w:szCs w:val="26"/>
        </w:rPr>
        <w:t xml:space="preserve"> эксплуатаци</w:t>
      </w:r>
      <w:r>
        <w:rPr>
          <w:sz w:val="26"/>
          <w:szCs w:val="26"/>
        </w:rPr>
        <w:t>ю</w:t>
      </w:r>
      <w:r w:rsidRPr="000D2AD4">
        <w:t xml:space="preserve"> </w:t>
      </w:r>
      <w:r w:rsidRPr="000D2AD4">
        <w:rPr>
          <w:sz w:val="26"/>
          <w:szCs w:val="26"/>
        </w:rPr>
        <w:t>внедорожных</w:t>
      </w:r>
      <w:r w:rsidRPr="000D2AD4">
        <w:t xml:space="preserve"> </w:t>
      </w:r>
      <w:r w:rsidRPr="000D2AD4">
        <w:rPr>
          <w:sz w:val="26"/>
          <w:szCs w:val="26"/>
        </w:rPr>
        <w:t>мототранспортных средств</w:t>
      </w:r>
      <w:r w:rsidR="00BA4A65">
        <w:rPr>
          <w:sz w:val="26"/>
          <w:szCs w:val="26"/>
        </w:rPr>
        <w:t>.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 xml:space="preserve">В результате освоения Программы обучающиеся должны </w:t>
      </w:r>
      <w:r w:rsidRPr="00BA4A65">
        <w:rPr>
          <w:b/>
          <w:sz w:val="26"/>
          <w:szCs w:val="26"/>
        </w:rPr>
        <w:t>уметь: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 xml:space="preserve">безопасно и эффективно управлять </w:t>
      </w:r>
      <w:r>
        <w:rPr>
          <w:sz w:val="26"/>
          <w:szCs w:val="26"/>
        </w:rPr>
        <w:t xml:space="preserve">внедорожным мототранспортным средством </w:t>
      </w:r>
      <w:r w:rsidRPr="000D2AD4">
        <w:rPr>
          <w:sz w:val="26"/>
          <w:szCs w:val="26"/>
        </w:rPr>
        <w:t>в различных условиях движения;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 xml:space="preserve">соблюдать </w:t>
      </w:r>
      <w:r>
        <w:rPr>
          <w:sz w:val="26"/>
          <w:szCs w:val="26"/>
        </w:rPr>
        <w:t>Правила дорожного движения</w:t>
      </w:r>
      <w:r w:rsidRPr="000D2AD4">
        <w:rPr>
          <w:sz w:val="26"/>
          <w:szCs w:val="26"/>
        </w:rPr>
        <w:t>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управлять своим эмоциональным состоянием;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выполнять ежедневное техническое об</w:t>
      </w:r>
      <w:r w:rsidR="00BA4A65">
        <w:rPr>
          <w:sz w:val="26"/>
          <w:szCs w:val="26"/>
        </w:rPr>
        <w:t>служивание</w:t>
      </w:r>
      <w:r w:rsidRPr="000D2AD4">
        <w:rPr>
          <w:sz w:val="26"/>
          <w:szCs w:val="26"/>
        </w:rPr>
        <w:t>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устранять мелкие неисправности в процессе эк</w:t>
      </w:r>
      <w:r w:rsidR="00BA4A65">
        <w:rPr>
          <w:sz w:val="26"/>
          <w:szCs w:val="26"/>
        </w:rPr>
        <w:t>сплуатации</w:t>
      </w:r>
      <w:r w:rsidRPr="000D2AD4">
        <w:rPr>
          <w:sz w:val="26"/>
          <w:szCs w:val="26"/>
        </w:rPr>
        <w:t>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выбирать безопасные скорость, дистанцию и интервал в различных условиях движения;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использовать зеркала заднего вида при маневрировании;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прогнозировать и предотвращать возникновение опасных дорожно-транспортных ситуаций в процессе у</w:t>
      </w:r>
      <w:r w:rsidR="00BA4A65">
        <w:rPr>
          <w:sz w:val="26"/>
          <w:szCs w:val="26"/>
        </w:rPr>
        <w:t>правления</w:t>
      </w:r>
      <w:r w:rsidRPr="000D2AD4">
        <w:rPr>
          <w:sz w:val="26"/>
          <w:szCs w:val="26"/>
        </w:rPr>
        <w:t>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lastRenderedPageBreak/>
        <w:t>выполнять мероприятия по оказанию первой помощи пострадавшим в дорожно-транспортном происшествии;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совершенствовать свои навыки управ</w:t>
      </w:r>
      <w:r w:rsidR="00BA4A65">
        <w:rPr>
          <w:sz w:val="26"/>
          <w:szCs w:val="26"/>
        </w:rPr>
        <w:t>ления</w:t>
      </w:r>
      <w:r w:rsidR="00BA4A65" w:rsidRPr="00BA4A65">
        <w:t xml:space="preserve"> </w:t>
      </w:r>
      <w:r w:rsidR="00BA4A65" w:rsidRPr="00BA4A65">
        <w:rPr>
          <w:sz w:val="26"/>
          <w:szCs w:val="26"/>
        </w:rPr>
        <w:t>внедорожным мототранспортным средством</w:t>
      </w:r>
      <w:r w:rsidRPr="000D2AD4">
        <w:rPr>
          <w:sz w:val="26"/>
          <w:szCs w:val="26"/>
        </w:rPr>
        <w:t>.</w:t>
      </w:r>
    </w:p>
    <w:p w:rsidR="000D2AD4" w:rsidRPr="000D2AD4" w:rsidRDefault="000D2AD4" w:rsidP="000D2AD4">
      <w:pPr>
        <w:ind w:firstLine="720"/>
        <w:rPr>
          <w:sz w:val="26"/>
          <w:szCs w:val="26"/>
        </w:rPr>
      </w:pPr>
    </w:p>
    <w:p w:rsidR="000D2AD4" w:rsidRPr="00BA4A65" w:rsidRDefault="00F35BD3" w:rsidP="00BA4A6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0D2AD4" w:rsidRPr="00BA4A65">
        <w:rPr>
          <w:b/>
          <w:sz w:val="26"/>
          <w:szCs w:val="26"/>
        </w:rPr>
        <w:t>ОРГАНИЗАЦИОННО-ПЕДАГОГИЧЕСКИЕ УСЛОВИЯ РЕАЛИЗАЦИИ ПРОГРАММЫ</w:t>
      </w:r>
    </w:p>
    <w:p w:rsidR="000D2AD4" w:rsidRPr="000D2AD4" w:rsidRDefault="000D2AD4" w:rsidP="000D2AD4">
      <w:pPr>
        <w:ind w:firstLine="720"/>
        <w:rPr>
          <w:sz w:val="26"/>
          <w:szCs w:val="26"/>
        </w:rPr>
      </w:pP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Организационно-педагогические условия реализации Программы 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Теоретическое обучение проводится в 1 (одном) оборудованном учебном кабинете с использованием технических средств обучения и учебно-материальной базы, соответствующей установленным требованиям. Все виды занятий, предусмотренные в рабочей программе уч</w:t>
      </w:r>
      <w:r w:rsidR="00BA4A65">
        <w:rPr>
          <w:sz w:val="26"/>
          <w:szCs w:val="26"/>
        </w:rPr>
        <w:t>ебного предмета «</w:t>
      </w:r>
      <w:r w:rsidR="00BA4A65" w:rsidRPr="00BA4A65">
        <w:rPr>
          <w:sz w:val="26"/>
          <w:szCs w:val="26"/>
        </w:rPr>
        <w:t>Оказание первой помощи пострадавшим</w:t>
      </w:r>
      <w:r w:rsidRPr="000D2AD4">
        <w:rPr>
          <w:sz w:val="26"/>
          <w:szCs w:val="26"/>
        </w:rPr>
        <w:t>» проводятся в 1 (одном) оборудованном медицинском кабинете. Перечень учебного оборудования по каждому учебному к</w:t>
      </w:r>
      <w:r w:rsidR="00BA4A65">
        <w:rPr>
          <w:sz w:val="26"/>
          <w:szCs w:val="26"/>
        </w:rPr>
        <w:t>абинету представлен в таблице</w:t>
      </w:r>
      <w:r w:rsidRPr="000D2AD4">
        <w:rPr>
          <w:sz w:val="26"/>
          <w:szCs w:val="26"/>
        </w:rPr>
        <w:t>.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 xml:space="preserve">Для проведения теоретических занятий по учебным предметам </w:t>
      </w:r>
      <w:r w:rsidR="00F35BD3">
        <w:rPr>
          <w:sz w:val="26"/>
          <w:szCs w:val="26"/>
        </w:rPr>
        <w:t>Программы привлекаются 2</w:t>
      </w:r>
      <w:r w:rsidRPr="000D2AD4">
        <w:rPr>
          <w:sz w:val="26"/>
          <w:szCs w:val="26"/>
        </w:rPr>
        <w:t xml:space="preserve"> пре</w:t>
      </w:r>
      <w:r w:rsidR="00F35BD3">
        <w:rPr>
          <w:sz w:val="26"/>
          <w:szCs w:val="26"/>
        </w:rPr>
        <w:t>подавателя.</w:t>
      </w:r>
      <w:r w:rsidRPr="000D2AD4">
        <w:rPr>
          <w:sz w:val="26"/>
          <w:szCs w:val="26"/>
        </w:rPr>
        <w:t xml:space="preserve"> Преподаватели соответствуют требованиям, изложенным в Разделе  «Квалификационные характеристики должностей работников образования" утвержденным приказом  Минздравсоцразвития России от 26 августа 2010 г. № 761н.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0D2AD4" w:rsidRPr="000D2AD4" w:rsidRDefault="00BA4A65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136</w:t>
      </w:r>
      <w:r w:rsidR="000D2AD4" w:rsidRPr="000D2AD4">
        <w:rPr>
          <w:sz w:val="26"/>
          <w:szCs w:val="26"/>
        </w:rPr>
        <w:t>х5/0.75х720 = 1,3 кабинета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где 1,3 - число необходимых помещений;</w:t>
      </w:r>
    </w:p>
    <w:p w:rsidR="000D2AD4" w:rsidRPr="000D2AD4" w:rsidRDefault="00BA4A65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136</w:t>
      </w:r>
      <w:r w:rsidR="000D2AD4" w:rsidRPr="000D2AD4">
        <w:rPr>
          <w:sz w:val="26"/>
          <w:szCs w:val="26"/>
        </w:rPr>
        <w:t xml:space="preserve"> - расчетное учебное время полного курса теоретического обучения на одну группу, в часах (включая промежуточную и итоговую аттестацию);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5 - общее число групп в год;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0,75 - постоянный коэффициент (загрузка учебного кабинета принимается равной 75%);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720 - фонд времени использования помещения в часах/год (учебная  нагрузка штатного преподавателя - 720 часов в год).</w:t>
      </w:r>
    </w:p>
    <w:p w:rsidR="000D2AD4" w:rsidRPr="000D2AD4" w:rsidRDefault="00BA4A65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Учебные мото</w:t>
      </w:r>
      <w:r w:rsidR="000D2AD4" w:rsidRPr="000D2AD4">
        <w:rPr>
          <w:sz w:val="26"/>
          <w:szCs w:val="26"/>
        </w:rPr>
        <w:t>тр</w:t>
      </w:r>
      <w:r>
        <w:rPr>
          <w:sz w:val="26"/>
          <w:szCs w:val="26"/>
        </w:rPr>
        <w:t>анспортные средства категории «А» представлены 2 квадроциклами (в т.ч один</w:t>
      </w:r>
      <w:r w:rsidR="000D2AD4" w:rsidRPr="000D2AD4">
        <w:rPr>
          <w:sz w:val="26"/>
          <w:szCs w:val="26"/>
        </w:rPr>
        <w:t xml:space="preserve"> резервный) с ме</w:t>
      </w:r>
      <w:r>
        <w:rPr>
          <w:sz w:val="26"/>
          <w:szCs w:val="26"/>
        </w:rPr>
        <w:t>ханической трансмиссией и</w:t>
      </w:r>
      <w:r w:rsidR="000D2AD4" w:rsidRPr="000D2AD4">
        <w:rPr>
          <w:sz w:val="26"/>
          <w:szCs w:val="26"/>
        </w:rPr>
        <w:t xml:space="preserve"> зарегистрированных установленным порядком. 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 xml:space="preserve">Первоначальное обучение вождению </w:t>
      </w:r>
      <w:r w:rsidR="00BA4A65">
        <w:rPr>
          <w:sz w:val="26"/>
          <w:szCs w:val="26"/>
        </w:rPr>
        <w:t>мото</w:t>
      </w:r>
      <w:r w:rsidRPr="000D2AD4">
        <w:rPr>
          <w:sz w:val="26"/>
          <w:szCs w:val="26"/>
        </w:rPr>
        <w:t>т</w:t>
      </w:r>
      <w:r w:rsidR="00BA4A65">
        <w:rPr>
          <w:sz w:val="26"/>
          <w:szCs w:val="26"/>
        </w:rPr>
        <w:t>ранспортных средств категории «А</w:t>
      </w:r>
      <w:r w:rsidRPr="000D2AD4">
        <w:rPr>
          <w:sz w:val="26"/>
          <w:szCs w:val="26"/>
        </w:rPr>
        <w:t>», проводится на закрытой площадке первоначальног</w:t>
      </w:r>
      <w:r w:rsidR="005014F0">
        <w:rPr>
          <w:sz w:val="26"/>
          <w:szCs w:val="26"/>
        </w:rPr>
        <w:t>о обучения вождению площадью 0,45</w:t>
      </w:r>
      <w:r w:rsidRPr="000D2AD4">
        <w:rPr>
          <w:sz w:val="26"/>
          <w:szCs w:val="26"/>
        </w:rPr>
        <w:t xml:space="preserve"> га.  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К обучению практическому вожден</w:t>
      </w:r>
      <w:r w:rsidR="00BA4A65">
        <w:rPr>
          <w:sz w:val="26"/>
          <w:szCs w:val="26"/>
        </w:rPr>
        <w:t>ию допускаются лица,</w:t>
      </w:r>
      <w:r w:rsidRPr="000D2AD4">
        <w:rPr>
          <w:sz w:val="26"/>
          <w:szCs w:val="26"/>
        </w:rPr>
        <w:t xml:space="preserve"> сдавшие промежуточную аттестацию по  учебн</w:t>
      </w:r>
      <w:r w:rsidR="00BA4A65">
        <w:rPr>
          <w:sz w:val="26"/>
          <w:szCs w:val="26"/>
        </w:rPr>
        <w:t>ому предмету «</w:t>
      </w:r>
      <w:r w:rsidR="00BA4A65" w:rsidRPr="00BA4A65">
        <w:rPr>
          <w:sz w:val="26"/>
          <w:szCs w:val="26"/>
        </w:rPr>
        <w:t>Правила дорожного движения и безопасность движения</w:t>
      </w:r>
      <w:r w:rsidRPr="000D2AD4">
        <w:rPr>
          <w:sz w:val="26"/>
          <w:szCs w:val="26"/>
        </w:rPr>
        <w:t>», представившие медицинскую справку установленного образца.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Для проведения практических занятий п</w:t>
      </w:r>
      <w:r w:rsidR="00BA4A65">
        <w:rPr>
          <w:sz w:val="26"/>
          <w:szCs w:val="26"/>
        </w:rPr>
        <w:t xml:space="preserve">о учебному  предмету «Вождение» </w:t>
      </w:r>
      <w:r w:rsidR="00B6385E">
        <w:rPr>
          <w:sz w:val="26"/>
          <w:szCs w:val="26"/>
        </w:rPr>
        <w:t xml:space="preserve"> Программы, привлекаются 2</w:t>
      </w:r>
      <w:r w:rsidRPr="000D2AD4">
        <w:rPr>
          <w:sz w:val="26"/>
          <w:szCs w:val="26"/>
        </w:rPr>
        <w:t xml:space="preserve"> мастера производственного обучения с учебной нагрузкой 7,2 часа в ден</w:t>
      </w:r>
      <w:r w:rsidR="000E73FE">
        <w:rPr>
          <w:sz w:val="26"/>
          <w:szCs w:val="26"/>
        </w:rPr>
        <w:t>ь.</w:t>
      </w:r>
      <w:r w:rsidRPr="000D2AD4">
        <w:rPr>
          <w:sz w:val="26"/>
          <w:szCs w:val="26"/>
        </w:rPr>
        <w:t xml:space="preserve"> Преподаватели соответствуют требованиям, изложенным в Разделе  </w:t>
      </w:r>
      <w:r w:rsidRPr="000D2AD4">
        <w:rPr>
          <w:sz w:val="26"/>
          <w:szCs w:val="26"/>
        </w:rPr>
        <w:lastRenderedPageBreak/>
        <w:t>«Квалификационные характеристики должностей работников образования" утвержденным приказом  Минздравсоцразвития России от 26 августа 2010 г. № 761н.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Расчет количес</w:t>
      </w:r>
      <w:r w:rsidR="000E73FE">
        <w:rPr>
          <w:sz w:val="26"/>
          <w:szCs w:val="26"/>
        </w:rPr>
        <w:t>тва обучаемых на одного</w:t>
      </w:r>
      <w:r w:rsidRPr="000D2AD4">
        <w:rPr>
          <w:sz w:val="26"/>
          <w:szCs w:val="26"/>
        </w:rPr>
        <w:t xml:space="preserve"> мастера производственного обучения в год:</w:t>
      </w:r>
    </w:p>
    <w:p w:rsidR="000D2AD4" w:rsidRPr="000D2AD4" w:rsidRDefault="00B6385E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 х 24.5х12/24 = 8</w:t>
      </w:r>
      <w:r w:rsidR="000D2AD4" w:rsidRPr="000D2AD4">
        <w:rPr>
          <w:sz w:val="26"/>
          <w:szCs w:val="26"/>
        </w:rPr>
        <w:t xml:space="preserve">8 обучаемых /год. 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 xml:space="preserve">Расчет </w:t>
      </w:r>
      <w:r w:rsidR="00B6385E">
        <w:rPr>
          <w:sz w:val="26"/>
          <w:szCs w:val="26"/>
        </w:rPr>
        <w:t>общего количества обучаемых на 2</w:t>
      </w:r>
      <w:r w:rsidRPr="000D2AD4">
        <w:rPr>
          <w:sz w:val="26"/>
          <w:szCs w:val="26"/>
        </w:rPr>
        <w:t xml:space="preserve"> мастеров производственного обучения в год:</w:t>
      </w:r>
    </w:p>
    <w:p w:rsidR="000D2AD4" w:rsidRPr="000D2AD4" w:rsidRDefault="00B6385E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88х 2 = 176</w:t>
      </w:r>
      <w:r w:rsidR="000D2AD4" w:rsidRPr="000D2AD4">
        <w:rPr>
          <w:sz w:val="26"/>
          <w:szCs w:val="26"/>
        </w:rPr>
        <w:t xml:space="preserve"> обучаемых /год.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Расчет количества групп/год.</w:t>
      </w:r>
    </w:p>
    <w:p w:rsidR="000D2AD4" w:rsidRPr="000D2AD4" w:rsidRDefault="00B6385E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176/30= 6</w:t>
      </w:r>
      <w:r w:rsidR="000D2AD4" w:rsidRPr="000D2AD4">
        <w:rPr>
          <w:sz w:val="26"/>
          <w:szCs w:val="26"/>
        </w:rPr>
        <w:t xml:space="preserve"> групп.</w:t>
      </w:r>
    </w:p>
    <w:p w:rsidR="000D2AD4" w:rsidRPr="000D2AD4" w:rsidRDefault="000E73FE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где: 7.2 – время работы </w:t>
      </w:r>
      <w:r w:rsidR="000D2AD4" w:rsidRPr="000D2AD4">
        <w:rPr>
          <w:sz w:val="26"/>
          <w:szCs w:val="26"/>
        </w:rPr>
        <w:t xml:space="preserve"> мастера производственного обучения в день.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24.5 – среднее количество рабочих дней в месяц;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12 – количество рабочих месяцев в году;</w:t>
      </w:r>
    </w:p>
    <w:p w:rsidR="000D2AD4" w:rsidRPr="000D2AD4" w:rsidRDefault="00B6385E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0D2AD4" w:rsidRPr="000D2AD4">
        <w:rPr>
          <w:sz w:val="26"/>
          <w:szCs w:val="26"/>
        </w:rPr>
        <w:t>- количество часов вождения в соответствии с учебным планом;</w:t>
      </w:r>
    </w:p>
    <w:p w:rsidR="000D2AD4" w:rsidRPr="000D2AD4" w:rsidRDefault="00B6385E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2AD4" w:rsidRPr="000D2AD4">
        <w:rPr>
          <w:sz w:val="26"/>
          <w:szCs w:val="26"/>
        </w:rPr>
        <w:t xml:space="preserve"> - привлекаемое  количество мастеров производственного обучения;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30 – количество обучаемых в группе.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Расчет кол</w:t>
      </w:r>
      <w:r w:rsidR="00B6385E">
        <w:rPr>
          <w:sz w:val="26"/>
          <w:szCs w:val="26"/>
        </w:rPr>
        <w:t xml:space="preserve">ичества необходимых </w:t>
      </w:r>
      <w:r w:rsidRPr="000D2AD4">
        <w:rPr>
          <w:sz w:val="26"/>
          <w:szCs w:val="26"/>
        </w:rPr>
        <w:t xml:space="preserve"> </w:t>
      </w:r>
      <w:r w:rsidR="00B6385E">
        <w:rPr>
          <w:sz w:val="26"/>
          <w:szCs w:val="26"/>
        </w:rPr>
        <w:t>мото</w:t>
      </w:r>
      <w:r w:rsidRPr="000D2AD4">
        <w:rPr>
          <w:sz w:val="26"/>
          <w:szCs w:val="26"/>
        </w:rPr>
        <w:t>транспортных средств:</w:t>
      </w:r>
    </w:p>
    <w:p w:rsidR="000D2AD4" w:rsidRPr="000D2AD4" w:rsidRDefault="00B6385E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24х176/7.2х24.5х12+1 = 2</w:t>
      </w:r>
      <w:r w:rsidR="000D2AD4" w:rsidRPr="000D2AD4">
        <w:rPr>
          <w:sz w:val="26"/>
          <w:szCs w:val="26"/>
        </w:rPr>
        <w:t xml:space="preserve"> </w:t>
      </w:r>
      <w:r>
        <w:rPr>
          <w:sz w:val="26"/>
          <w:szCs w:val="26"/>
        </w:rPr>
        <w:t>мототранспортных средства</w:t>
      </w:r>
    </w:p>
    <w:p w:rsidR="000D2AD4" w:rsidRPr="000D2AD4" w:rsidRDefault="00B6385E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где: 24</w:t>
      </w:r>
      <w:r w:rsidR="000D2AD4" w:rsidRPr="000D2AD4">
        <w:rPr>
          <w:sz w:val="26"/>
          <w:szCs w:val="26"/>
        </w:rPr>
        <w:t>- количество часов вождения в соответствии с учебным планом;</w:t>
      </w:r>
    </w:p>
    <w:p w:rsidR="000D2AD4" w:rsidRPr="000D2AD4" w:rsidRDefault="00B6385E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176</w:t>
      </w:r>
      <w:r w:rsidR="000D2AD4" w:rsidRPr="000D2AD4">
        <w:rPr>
          <w:sz w:val="26"/>
          <w:szCs w:val="26"/>
        </w:rPr>
        <w:t>- количество обучаемых в год;</w:t>
      </w:r>
    </w:p>
    <w:p w:rsidR="000D2AD4" w:rsidRPr="000D2AD4" w:rsidRDefault="000E73FE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 – время работы</w:t>
      </w:r>
      <w:r w:rsidR="000D2AD4" w:rsidRPr="000D2AD4">
        <w:rPr>
          <w:sz w:val="26"/>
          <w:szCs w:val="26"/>
        </w:rPr>
        <w:t xml:space="preserve"> мастера производственного обучения в день.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24,5 - среднее количество рабочих дней в месяц;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12 - количество рабочих месяцев в году;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1</w:t>
      </w:r>
      <w:r w:rsidR="00B6385E">
        <w:rPr>
          <w:sz w:val="26"/>
          <w:szCs w:val="26"/>
        </w:rPr>
        <w:t xml:space="preserve"> - количество резервных мото</w:t>
      </w:r>
      <w:r w:rsidRPr="000D2AD4">
        <w:rPr>
          <w:sz w:val="26"/>
          <w:szCs w:val="26"/>
        </w:rPr>
        <w:t>транспортных средств.</w:t>
      </w:r>
    </w:p>
    <w:p w:rsidR="000D2AD4" w:rsidRPr="000D2AD4" w:rsidRDefault="000D2AD4" w:rsidP="00BA4A65">
      <w:pPr>
        <w:ind w:firstLine="720"/>
        <w:jc w:val="both"/>
        <w:rPr>
          <w:sz w:val="26"/>
          <w:szCs w:val="26"/>
        </w:rPr>
      </w:pPr>
      <w:r w:rsidRPr="000D2AD4">
        <w:rPr>
          <w:sz w:val="26"/>
          <w:szCs w:val="26"/>
        </w:rPr>
        <w:t>Пр</w:t>
      </w:r>
      <w:r w:rsidR="000E73FE">
        <w:rPr>
          <w:sz w:val="26"/>
          <w:szCs w:val="26"/>
        </w:rPr>
        <w:t xml:space="preserve">и изменении </w:t>
      </w:r>
      <w:r w:rsidRPr="000D2AD4">
        <w:rPr>
          <w:sz w:val="26"/>
          <w:szCs w:val="26"/>
        </w:rPr>
        <w:t xml:space="preserve">в сторону увеличения (уменьшения) количества мастеров производственного обучения, расчет количества обучаемых изменится </w:t>
      </w:r>
      <w:r w:rsidR="00B6385E">
        <w:rPr>
          <w:sz w:val="26"/>
          <w:szCs w:val="26"/>
        </w:rPr>
        <w:t>в ту или в другую сторону - на 8</w:t>
      </w:r>
      <w:r w:rsidRPr="000D2AD4">
        <w:rPr>
          <w:sz w:val="26"/>
          <w:szCs w:val="26"/>
        </w:rPr>
        <w:t>8 обучаемых в год/один мастер про</w:t>
      </w:r>
      <w:r w:rsidR="000E73FE">
        <w:rPr>
          <w:sz w:val="26"/>
          <w:szCs w:val="26"/>
        </w:rPr>
        <w:t>изводственного обучения</w:t>
      </w:r>
      <w:r w:rsidRPr="000D2AD4">
        <w:rPr>
          <w:sz w:val="26"/>
          <w:szCs w:val="26"/>
        </w:rPr>
        <w:t xml:space="preserve"> (допускается проведение занятий по вождению в две смены - два мастера  на одно учебное </w:t>
      </w:r>
      <w:r w:rsidR="00B6385E">
        <w:rPr>
          <w:sz w:val="26"/>
          <w:szCs w:val="26"/>
        </w:rPr>
        <w:t>мото</w:t>
      </w:r>
      <w:r w:rsidRPr="000D2AD4">
        <w:rPr>
          <w:sz w:val="26"/>
          <w:szCs w:val="26"/>
        </w:rPr>
        <w:t>транспортное средство).</w:t>
      </w:r>
    </w:p>
    <w:p w:rsidR="00B6385E" w:rsidRDefault="00B6385E" w:rsidP="00B6385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B6385E" w:rsidRPr="00B6385E" w:rsidRDefault="00B6385E" w:rsidP="00B6385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B6385E">
        <w:rPr>
          <w:b/>
          <w:sz w:val="26"/>
          <w:szCs w:val="26"/>
        </w:rPr>
        <w:t>Перечень учебного оборудования</w:t>
      </w:r>
    </w:p>
    <w:p w:rsidR="00B6385E" w:rsidRPr="00B6385E" w:rsidRDefault="00B6385E" w:rsidP="00B6385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6F4C18">
        <w:rPr>
          <w:sz w:val="26"/>
          <w:szCs w:val="26"/>
        </w:rPr>
        <w:t>10</w:t>
      </w:r>
    </w:p>
    <w:tbl>
      <w:tblPr>
        <w:tblW w:w="10469" w:type="dxa"/>
        <w:jc w:val="center"/>
        <w:tblInd w:w="-12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925"/>
        <w:gridCol w:w="1276"/>
        <w:gridCol w:w="851"/>
        <w:gridCol w:w="1417"/>
      </w:tblGrid>
      <w:tr w:rsidR="00B6385E" w:rsidRPr="00B6385E" w:rsidTr="00B6385E">
        <w:trPr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Коли</w:t>
            </w:r>
          </w:p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Наличие (</w:t>
            </w:r>
            <w:r w:rsidRPr="00B6385E">
              <w:rPr>
                <w:i/>
                <w:sz w:val="26"/>
                <w:szCs w:val="26"/>
              </w:rPr>
              <w:t>чем представлены</w:t>
            </w:r>
            <w:r w:rsidRPr="00B6385E">
              <w:rPr>
                <w:sz w:val="26"/>
                <w:szCs w:val="26"/>
              </w:rPr>
              <w:t>)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0" w:name="Par1751"/>
            <w:bookmarkEnd w:id="0"/>
            <w:r w:rsidRPr="00B6385E">
              <w:rPr>
                <w:sz w:val="26"/>
                <w:szCs w:val="26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Тренажер &lt;1&gt;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Учебное МТС</w:t>
            </w:r>
          </w:p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0E73FE" w:rsidRDefault="000E73F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3FE">
              <w:rPr>
                <w:sz w:val="18"/>
                <w:szCs w:val="18"/>
              </w:rPr>
              <w:t>нет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385E">
              <w:rPr>
                <w:sz w:val="16"/>
                <w:szCs w:val="16"/>
              </w:rPr>
              <w:t>Компьютер в комплекте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Мультимедийный проектор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385E">
              <w:rPr>
                <w:sz w:val="16"/>
                <w:szCs w:val="16"/>
              </w:rPr>
              <w:t>Мультимедийный проектор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385E">
              <w:rPr>
                <w:sz w:val="16"/>
                <w:szCs w:val="16"/>
              </w:rPr>
              <w:t>Экран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Магнитная доска со схемой населенного пункта &lt;3&gt;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385E">
              <w:rPr>
                <w:sz w:val="16"/>
                <w:szCs w:val="16"/>
              </w:rPr>
              <w:t>Магнитная доска со схемой населенного пункта</w:t>
            </w:r>
          </w:p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385E">
              <w:rPr>
                <w:sz w:val="16"/>
                <w:szCs w:val="16"/>
              </w:rPr>
              <w:t xml:space="preserve">Учебно-испытательными маршрутами </w:t>
            </w:r>
          </w:p>
        </w:tc>
      </w:tr>
      <w:tr w:rsidR="006814C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6814CE" w:rsidRDefault="006814CE" w:rsidP="006814CE">
            <w:pPr>
              <w:jc w:val="both"/>
              <w:rPr>
                <w:color w:val="000000"/>
                <w:sz w:val="26"/>
                <w:szCs w:val="26"/>
              </w:rPr>
            </w:pPr>
            <w:r w:rsidRPr="006814CE">
              <w:rPr>
                <w:color w:val="000000"/>
                <w:sz w:val="26"/>
                <w:szCs w:val="26"/>
              </w:rPr>
              <w:t xml:space="preserve">Двигатель в комплекте с приборами системы смазывания, </w:t>
            </w:r>
            <w:r w:rsidRPr="006814CE">
              <w:rPr>
                <w:color w:val="000000"/>
                <w:sz w:val="26"/>
                <w:szCs w:val="26"/>
              </w:rPr>
              <w:lastRenderedPageBreak/>
              <w:t>питания, зажигания</w:t>
            </w:r>
          </w:p>
          <w:p w:rsidR="006814CE" w:rsidRPr="006814CE" w:rsidRDefault="006814CE" w:rsidP="006814CE">
            <w:pPr>
              <w:jc w:val="both"/>
              <w:rPr>
                <w:color w:val="000000"/>
                <w:sz w:val="26"/>
                <w:szCs w:val="26"/>
              </w:rPr>
            </w:pPr>
            <w:r w:rsidRPr="006814CE">
              <w:rPr>
                <w:color w:val="000000"/>
                <w:sz w:val="26"/>
                <w:szCs w:val="26"/>
              </w:rPr>
              <w:t>Коробка передач</w:t>
            </w:r>
          </w:p>
          <w:p w:rsidR="006814CE" w:rsidRPr="006814CE" w:rsidRDefault="006814CE" w:rsidP="006814CE">
            <w:pPr>
              <w:jc w:val="both"/>
              <w:rPr>
                <w:color w:val="000000"/>
                <w:sz w:val="26"/>
                <w:szCs w:val="26"/>
              </w:rPr>
            </w:pPr>
            <w:r w:rsidRPr="006814CE">
              <w:rPr>
                <w:color w:val="000000"/>
                <w:sz w:val="26"/>
                <w:szCs w:val="26"/>
              </w:rPr>
              <w:t>Набор деталей кривошипно-шатунного механизма</w:t>
            </w:r>
          </w:p>
          <w:p w:rsidR="006814CE" w:rsidRPr="006814CE" w:rsidRDefault="006814CE" w:rsidP="006814CE">
            <w:pPr>
              <w:jc w:val="both"/>
              <w:rPr>
                <w:color w:val="000000"/>
                <w:sz w:val="26"/>
                <w:szCs w:val="26"/>
              </w:rPr>
            </w:pPr>
            <w:r w:rsidRPr="006814CE">
              <w:rPr>
                <w:color w:val="000000"/>
                <w:sz w:val="26"/>
                <w:szCs w:val="26"/>
              </w:rPr>
              <w:t>Набор деталей газораспределительного механизма</w:t>
            </w:r>
          </w:p>
          <w:p w:rsidR="006814CE" w:rsidRPr="006814CE" w:rsidRDefault="006814CE" w:rsidP="006814CE">
            <w:pPr>
              <w:jc w:val="both"/>
              <w:rPr>
                <w:color w:val="000000"/>
                <w:sz w:val="26"/>
                <w:szCs w:val="26"/>
              </w:rPr>
            </w:pPr>
            <w:r w:rsidRPr="006814CE">
              <w:rPr>
                <w:color w:val="000000"/>
                <w:sz w:val="26"/>
                <w:szCs w:val="26"/>
              </w:rPr>
              <w:t>Набор деталей смазочной системы</w:t>
            </w:r>
          </w:p>
          <w:p w:rsidR="006814CE" w:rsidRPr="006814CE" w:rsidRDefault="006814CE" w:rsidP="006814CE">
            <w:pPr>
              <w:jc w:val="both"/>
              <w:rPr>
                <w:color w:val="000000"/>
                <w:sz w:val="26"/>
                <w:szCs w:val="26"/>
              </w:rPr>
            </w:pPr>
            <w:r w:rsidRPr="006814CE">
              <w:rPr>
                <w:color w:val="000000"/>
                <w:sz w:val="26"/>
                <w:szCs w:val="26"/>
              </w:rPr>
              <w:t>Набор деталей системы питания</w:t>
            </w:r>
          </w:p>
          <w:p w:rsidR="006814CE" w:rsidRPr="006814CE" w:rsidRDefault="006814CE" w:rsidP="006814CE">
            <w:pPr>
              <w:jc w:val="both"/>
              <w:rPr>
                <w:color w:val="000000"/>
                <w:sz w:val="26"/>
                <w:szCs w:val="26"/>
              </w:rPr>
            </w:pPr>
            <w:r w:rsidRPr="006814CE">
              <w:rPr>
                <w:color w:val="000000"/>
                <w:sz w:val="26"/>
                <w:szCs w:val="26"/>
              </w:rPr>
              <w:t>Набор деталей сцепления</w:t>
            </w:r>
          </w:p>
          <w:p w:rsidR="006814CE" w:rsidRPr="006814CE" w:rsidRDefault="006814CE" w:rsidP="006814CE">
            <w:pPr>
              <w:jc w:val="both"/>
              <w:rPr>
                <w:color w:val="000000"/>
                <w:sz w:val="26"/>
                <w:szCs w:val="26"/>
              </w:rPr>
            </w:pPr>
            <w:r w:rsidRPr="006814CE">
              <w:rPr>
                <w:color w:val="000000"/>
                <w:sz w:val="26"/>
                <w:szCs w:val="26"/>
              </w:rPr>
              <w:t>Набор деталей рулевого управления</w:t>
            </w:r>
          </w:p>
          <w:p w:rsidR="006814CE" w:rsidRPr="006814CE" w:rsidRDefault="006814CE" w:rsidP="006814CE">
            <w:pPr>
              <w:jc w:val="both"/>
              <w:rPr>
                <w:color w:val="000000"/>
                <w:sz w:val="26"/>
                <w:szCs w:val="26"/>
              </w:rPr>
            </w:pPr>
            <w:r w:rsidRPr="006814CE">
              <w:rPr>
                <w:color w:val="000000"/>
                <w:sz w:val="26"/>
                <w:szCs w:val="26"/>
              </w:rPr>
              <w:t>Набор деталей тормозной системы</w:t>
            </w:r>
          </w:p>
          <w:p w:rsidR="006814CE" w:rsidRPr="006814CE" w:rsidRDefault="006814CE" w:rsidP="006814CE">
            <w:pPr>
              <w:jc w:val="both"/>
              <w:rPr>
                <w:color w:val="000000"/>
                <w:sz w:val="26"/>
                <w:szCs w:val="26"/>
              </w:rPr>
            </w:pPr>
            <w:r w:rsidRPr="006814CE">
              <w:rPr>
                <w:color w:val="000000"/>
                <w:sz w:val="26"/>
                <w:szCs w:val="26"/>
              </w:rPr>
              <w:t>Набор приборов и устройств системы зажигания</w:t>
            </w:r>
          </w:p>
          <w:p w:rsidR="006814CE" w:rsidRPr="006814CE" w:rsidRDefault="006814CE" w:rsidP="006814CE">
            <w:pPr>
              <w:jc w:val="both"/>
              <w:rPr>
                <w:color w:val="000000"/>
                <w:sz w:val="26"/>
                <w:szCs w:val="26"/>
              </w:rPr>
            </w:pPr>
            <w:r w:rsidRPr="006814CE">
              <w:rPr>
                <w:color w:val="000000"/>
                <w:sz w:val="26"/>
                <w:szCs w:val="26"/>
              </w:rPr>
              <w:t>Набор приборов и устройств электрооборудования</w:t>
            </w:r>
          </w:p>
          <w:p w:rsidR="006814CE" w:rsidRPr="00B6385E" w:rsidRDefault="006814CE" w:rsidP="006814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4CE">
              <w:rPr>
                <w:sz w:val="26"/>
                <w:szCs w:val="26"/>
              </w:rPr>
              <w:lastRenderedPageBreak/>
              <w:t>комплект</w:t>
            </w:r>
            <w:r>
              <w:t xml:space="preserve"> </w:t>
            </w:r>
          </w:p>
          <w:p w:rsidR="006814C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14C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комплект</w:t>
            </w:r>
          </w:p>
          <w:p w:rsidR="006814C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комплект</w:t>
            </w:r>
          </w:p>
          <w:p w:rsidR="006814C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комплект</w:t>
            </w:r>
          </w:p>
          <w:p w:rsidR="006814C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комплект</w:t>
            </w:r>
          </w:p>
          <w:p w:rsidR="006814C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комплект</w:t>
            </w:r>
          </w:p>
          <w:p w:rsidR="006814C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комплект</w:t>
            </w:r>
          </w:p>
          <w:p w:rsidR="006814C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комплект</w:t>
            </w:r>
          </w:p>
          <w:p w:rsidR="006814C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комплект</w:t>
            </w:r>
          </w:p>
          <w:p w:rsidR="006814C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комплект</w:t>
            </w:r>
          </w:p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Pr="00B6385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Default="006814CE" w:rsidP="00681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1</w:t>
            </w:r>
          </w:p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1" w:name="Par1781"/>
            <w:bookmarkEnd w:id="1"/>
            <w:r w:rsidRPr="00B6385E">
              <w:rPr>
                <w:sz w:val="26"/>
                <w:szCs w:val="26"/>
              </w:rPr>
              <w:lastRenderedPageBreak/>
              <w:t>Учебно-наглядные пособия &lt;4&gt;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6"/>
                <w:szCs w:val="26"/>
              </w:rPr>
            </w:pPr>
            <w:bookmarkStart w:id="2" w:name="Par1784"/>
            <w:bookmarkEnd w:id="2"/>
            <w:r w:rsidRPr="00B6385E">
              <w:rPr>
                <w:sz w:val="26"/>
                <w:szCs w:val="26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Дорожные знаки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5E">
              <w:rPr>
                <w:sz w:val="24"/>
                <w:szCs w:val="24"/>
              </w:rPr>
              <w:t>плакаты</w:t>
            </w:r>
          </w:p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Дорожная разметка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Сигналы регулировщика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Скорость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Остановка и стоянка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Проезд перекрестков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Движение в жилых зонах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Перевозка пассажиров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Перевозка грузов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 xml:space="preserve">Неисправности и условия, при которых запрещается эксплуатация </w:t>
            </w:r>
            <w:r w:rsidR="00882C4D">
              <w:rPr>
                <w:sz w:val="26"/>
                <w:szCs w:val="26"/>
              </w:rPr>
              <w:t>мото</w:t>
            </w:r>
            <w:r w:rsidRPr="00B6385E">
              <w:rPr>
                <w:sz w:val="26"/>
                <w:szCs w:val="26"/>
              </w:rPr>
              <w:t>транспортных средств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B6385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6814C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14CE">
              <w:rPr>
                <w:sz w:val="26"/>
                <w:szCs w:val="26"/>
              </w:rPr>
              <w:t>Учебно-наглядное пособие по устройству внедорожного мототранспортного средства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2206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2206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14CE" w:rsidRPr="00B6385E" w:rsidRDefault="006814CE" w:rsidP="002206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4"/>
                <w:szCs w:val="24"/>
              </w:rPr>
              <w:t>мультимедиа</w:t>
            </w:r>
          </w:p>
        </w:tc>
      </w:tr>
      <w:tr w:rsidR="006814C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3" w:name="Par1853"/>
            <w:bookmarkStart w:id="4" w:name="Par2015"/>
            <w:bookmarkEnd w:id="3"/>
            <w:bookmarkEnd w:id="4"/>
            <w:r w:rsidRPr="00B6385E">
              <w:rPr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814C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6"/>
                <w:szCs w:val="26"/>
              </w:rPr>
            </w:pPr>
            <w:bookmarkStart w:id="5" w:name="Par2018"/>
            <w:bookmarkEnd w:id="5"/>
            <w:r w:rsidRPr="00B6385E">
              <w:rPr>
                <w:sz w:val="26"/>
                <w:szCs w:val="26"/>
              </w:rPr>
              <w:t>Информационный стенд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814C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lastRenderedPageBreak/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6814C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6814C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Примерная программа профессиональной подготовки</w:t>
            </w:r>
            <w:r>
              <w:t xml:space="preserve"> </w:t>
            </w:r>
            <w:r>
              <w:rPr>
                <w:sz w:val="26"/>
                <w:szCs w:val="26"/>
              </w:rPr>
              <w:t>водителей</w:t>
            </w:r>
            <w:r w:rsidRPr="00E77953">
              <w:rPr>
                <w:sz w:val="26"/>
                <w:szCs w:val="26"/>
              </w:rPr>
              <w:t xml:space="preserve"> внедорожных мототранспортных средств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6814C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Учебный план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6814C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6814C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6814C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6814C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6814CE" w:rsidRPr="00B6385E" w:rsidTr="00B6385E">
        <w:trPr>
          <w:jc w:val="center"/>
        </w:trPr>
        <w:tc>
          <w:tcPr>
            <w:tcW w:w="6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14CE" w:rsidRPr="00B6385E" w:rsidRDefault="006814C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E" w:rsidRPr="00B6385E" w:rsidRDefault="009D104C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http://www.</w:t>
            </w:r>
            <w:r>
              <w:rPr>
                <w:sz w:val="18"/>
                <w:szCs w:val="18"/>
                <w:lang w:val="en-US"/>
              </w:rPr>
              <w:t>auto1dosaaf</w:t>
            </w:r>
            <w:r w:rsidR="006814CE" w:rsidRPr="00B6385E">
              <w:rPr>
                <w:sz w:val="18"/>
                <w:szCs w:val="18"/>
              </w:rPr>
              <w:t>.ru/</w:t>
            </w:r>
          </w:p>
        </w:tc>
      </w:tr>
    </w:tbl>
    <w:p w:rsidR="00B6385E" w:rsidRPr="00B6385E" w:rsidRDefault="00B6385E" w:rsidP="00B6385E">
      <w:pPr>
        <w:widowControl w:val="0"/>
        <w:autoSpaceDE w:val="0"/>
        <w:autoSpaceDN w:val="0"/>
        <w:adjustRightInd w:val="0"/>
        <w:ind w:firstLine="540"/>
        <w:jc w:val="both"/>
      </w:pPr>
      <w:r w:rsidRPr="00B6385E">
        <w:t>--------------------------------</w:t>
      </w:r>
    </w:p>
    <w:p w:rsidR="00B6385E" w:rsidRPr="00B6385E" w:rsidRDefault="00B6385E" w:rsidP="00B6385E">
      <w:pPr>
        <w:widowControl w:val="0"/>
        <w:autoSpaceDE w:val="0"/>
        <w:autoSpaceDN w:val="0"/>
        <w:adjustRightInd w:val="0"/>
        <w:ind w:firstLine="540"/>
        <w:jc w:val="both"/>
      </w:pPr>
      <w:r w:rsidRPr="00B6385E">
        <w:t>&lt;1&gt; В качестве тренаже</w:t>
      </w:r>
      <w:r w:rsidR="00E77953">
        <w:t>ра может использоваться учебное мото</w:t>
      </w:r>
      <w:r w:rsidRPr="00B6385E">
        <w:t>транспортное средство.</w:t>
      </w:r>
    </w:p>
    <w:p w:rsidR="00B6385E" w:rsidRPr="00B6385E" w:rsidRDefault="00B6385E" w:rsidP="00B6385E">
      <w:pPr>
        <w:widowControl w:val="0"/>
        <w:autoSpaceDE w:val="0"/>
        <w:autoSpaceDN w:val="0"/>
        <w:adjustRightInd w:val="0"/>
        <w:ind w:firstLine="540"/>
        <w:jc w:val="both"/>
      </w:pPr>
      <w:r w:rsidRPr="00B6385E"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B6385E" w:rsidRPr="00B6385E" w:rsidRDefault="00B6385E" w:rsidP="00B6385E">
      <w:pPr>
        <w:widowControl w:val="0"/>
        <w:autoSpaceDE w:val="0"/>
        <w:autoSpaceDN w:val="0"/>
        <w:adjustRightInd w:val="0"/>
        <w:ind w:firstLine="540"/>
        <w:jc w:val="both"/>
      </w:pPr>
      <w:r w:rsidRPr="00B6385E"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B6385E" w:rsidRPr="00B6385E" w:rsidRDefault="00B6385E" w:rsidP="00B6385E">
      <w:pPr>
        <w:widowControl w:val="0"/>
        <w:autoSpaceDE w:val="0"/>
        <w:autoSpaceDN w:val="0"/>
        <w:adjustRightInd w:val="0"/>
        <w:ind w:firstLine="540"/>
        <w:jc w:val="both"/>
      </w:pPr>
      <w:r w:rsidRPr="00B6385E">
        <w:t>&lt;4&gt;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B6385E" w:rsidRPr="00B6385E" w:rsidRDefault="00B6385E" w:rsidP="00B6385E">
      <w:pPr>
        <w:widowControl w:val="0"/>
        <w:autoSpaceDE w:val="0"/>
        <w:autoSpaceDN w:val="0"/>
        <w:adjustRightInd w:val="0"/>
        <w:ind w:firstLine="540"/>
        <w:jc w:val="both"/>
      </w:pPr>
    </w:p>
    <w:p w:rsidR="00B6385E" w:rsidRPr="00B6385E" w:rsidRDefault="00B6385E" w:rsidP="00E7795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6" w:name="Par2061"/>
      <w:bookmarkEnd w:id="6"/>
      <w:r w:rsidRPr="00B6385E">
        <w:rPr>
          <w:b/>
          <w:sz w:val="26"/>
          <w:szCs w:val="26"/>
        </w:rPr>
        <w:t>Перечень материалов по предмету "</w:t>
      </w:r>
      <w:r w:rsidR="00E77953" w:rsidRPr="00E77953">
        <w:rPr>
          <w:b/>
          <w:sz w:val="26"/>
          <w:szCs w:val="26"/>
        </w:rPr>
        <w:t>Оказание первой помощи пострадавшим</w:t>
      </w:r>
      <w:r w:rsidRPr="00B6385E">
        <w:rPr>
          <w:b/>
          <w:sz w:val="26"/>
          <w:szCs w:val="26"/>
        </w:rPr>
        <w:t>"</w:t>
      </w:r>
    </w:p>
    <w:p w:rsidR="00882C4D" w:rsidRDefault="00882C4D" w:rsidP="00B6385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385E" w:rsidRPr="00882C4D" w:rsidRDefault="00E77953" w:rsidP="00882C4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6F4C18">
        <w:rPr>
          <w:sz w:val="26"/>
          <w:szCs w:val="26"/>
        </w:rPr>
        <w:t>11</w:t>
      </w:r>
    </w:p>
    <w:tbl>
      <w:tblPr>
        <w:tblW w:w="1049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1559"/>
        <w:gridCol w:w="1134"/>
        <w:gridCol w:w="1843"/>
      </w:tblGrid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Наименование учебных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Наличие (</w:t>
            </w:r>
            <w:r w:rsidRPr="00B6385E">
              <w:rPr>
                <w:i/>
                <w:sz w:val="26"/>
                <w:szCs w:val="26"/>
              </w:rPr>
              <w:t>чем представлены</w:t>
            </w:r>
            <w:r w:rsidRPr="00B6385E">
              <w:rPr>
                <w:sz w:val="26"/>
                <w:szCs w:val="26"/>
              </w:rPr>
              <w:t>)</w:t>
            </w:r>
          </w:p>
        </w:tc>
      </w:tr>
      <w:tr w:rsidR="00B6385E" w:rsidRPr="00B6385E" w:rsidTr="00E77953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7" w:name="Par2069"/>
            <w:bookmarkEnd w:id="7"/>
            <w:r w:rsidRPr="00B6385E">
              <w:rPr>
                <w:sz w:val="26"/>
                <w:szCs w:val="26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20</w:t>
            </w: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Мотоциклетный шлем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B6385E" w:rsidRPr="00B6385E" w:rsidTr="00E77953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8" w:name="Par2085"/>
            <w:bookmarkEnd w:id="8"/>
            <w:r w:rsidRPr="00B6385E">
              <w:rPr>
                <w:sz w:val="26"/>
                <w:szCs w:val="26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Аптечка первой помощи (автомобильная)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8</w:t>
            </w: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lastRenderedPageBreak/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B6385E" w:rsidRPr="00B6385E" w:rsidTr="00E77953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9" w:name="Par2095"/>
            <w:bookmarkEnd w:id="9"/>
            <w:r w:rsidRPr="00B6385E">
              <w:rPr>
                <w:sz w:val="26"/>
                <w:szCs w:val="26"/>
              </w:rPr>
              <w:t>Учебно-наглядные пособия &lt;1&gt;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 xml:space="preserve">Стенды </w:t>
            </w:r>
          </w:p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85E">
              <w:t>Плакаты мультимедиа</w:t>
            </w: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B6385E" w:rsidRPr="00B6385E" w:rsidTr="00E77953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10" w:name="Par2105"/>
            <w:bookmarkEnd w:id="10"/>
            <w:r w:rsidRPr="00B6385E">
              <w:rPr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Мультимедийный проектор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  <w:tr w:rsidR="00B6385E" w:rsidRPr="00B6385E" w:rsidTr="00E7795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Экран (электронная доска)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E" w:rsidRPr="00B6385E" w:rsidRDefault="00B6385E" w:rsidP="00B6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385E">
              <w:rPr>
                <w:sz w:val="26"/>
                <w:szCs w:val="26"/>
              </w:rPr>
              <w:t>1</w:t>
            </w:r>
          </w:p>
        </w:tc>
      </w:tr>
    </w:tbl>
    <w:p w:rsidR="00B6385E" w:rsidRPr="00B6385E" w:rsidRDefault="00B6385E" w:rsidP="00B6385E">
      <w:pPr>
        <w:widowControl w:val="0"/>
        <w:autoSpaceDE w:val="0"/>
        <w:autoSpaceDN w:val="0"/>
        <w:adjustRightInd w:val="0"/>
        <w:ind w:firstLine="540"/>
        <w:jc w:val="both"/>
      </w:pPr>
      <w:r w:rsidRPr="00B6385E">
        <w:t>--------------------------------</w:t>
      </w:r>
    </w:p>
    <w:p w:rsidR="00882C4D" w:rsidRDefault="00B6385E" w:rsidP="00882C4D">
      <w:pPr>
        <w:widowControl w:val="0"/>
        <w:autoSpaceDE w:val="0"/>
        <w:autoSpaceDN w:val="0"/>
        <w:adjustRightInd w:val="0"/>
        <w:ind w:firstLine="540"/>
        <w:jc w:val="both"/>
      </w:pPr>
      <w:r w:rsidRPr="00B6385E"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882C4D" w:rsidRDefault="00882C4D" w:rsidP="00882C4D">
      <w:pPr>
        <w:widowControl w:val="0"/>
        <w:autoSpaceDE w:val="0"/>
        <w:autoSpaceDN w:val="0"/>
        <w:adjustRightInd w:val="0"/>
        <w:ind w:firstLine="540"/>
        <w:jc w:val="both"/>
      </w:pP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 xml:space="preserve">Участки закрытой площадки для первоначального обучения вождению </w:t>
      </w:r>
      <w:r>
        <w:rPr>
          <w:sz w:val="26"/>
          <w:szCs w:val="26"/>
        </w:rPr>
        <w:t>мото</w:t>
      </w:r>
      <w:r w:rsidRPr="00F52A39">
        <w:rPr>
          <w:sz w:val="26"/>
          <w:szCs w:val="26"/>
        </w:rPr>
        <w:t>транспортных средств, используемые для выполнения учебных (контрольных) заданий, предусмотренные Программой, имеют ровное и однородное асфальто- или цементобетонное покрытие, обеспечивающее круглогодичное функционирование. Закрытая площадка 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Наклонный участок (эстакада) имеет продольный уклон относительно поверхности закрытой площадки или автодрома в пределах 8 - 16% включительно,  колейность на эстакаде отсутствует.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lastRenderedPageBreak/>
        <w:t xml:space="preserve">Размеры закрытой площадки для первоначального обучения вождению транспортных </w:t>
      </w:r>
      <w:r w:rsidR="00A27766">
        <w:rPr>
          <w:sz w:val="26"/>
          <w:szCs w:val="26"/>
        </w:rPr>
        <w:t>средств составляют не менее 0,</w:t>
      </w:r>
      <w:r w:rsidR="00A27766" w:rsidRPr="00A27766">
        <w:rPr>
          <w:sz w:val="26"/>
          <w:szCs w:val="26"/>
        </w:rPr>
        <w:t>45</w:t>
      </w:r>
      <w:r w:rsidRPr="00F52A39">
        <w:rPr>
          <w:sz w:val="26"/>
          <w:szCs w:val="26"/>
        </w:rPr>
        <w:t>га, что подтверждается соответствующими документами.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не ниже 0,4 по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F52A39" w:rsidRPr="00F52A39" w:rsidRDefault="00F52A39" w:rsidP="00F52A39">
      <w:pPr>
        <w:ind w:firstLine="720"/>
        <w:jc w:val="both"/>
      </w:pPr>
      <w:r w:rsidRPr="00F52A39">
        <w:t xml:space="preserve">&lt;1&gt; Постановление Совета Министров - Правительства Российской Федерации от 23 октября 1993 г. N 1090 "О Правилах дорожного движения" 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Для разметки границ выполнения соответствующих заданий применяются конуса разметочные (ограничительные), стойки разметочные, вехи стержн</w:t>
      </w:r>
      <w:r w:rsidR="00A27766">
        <w:rPr>
          <w:sz w:val="26"/>
          <w:szCs w:val="26"/>
        </w:rPr>
        <w:t xml:space="preserve">евые, а также нанесена </w:t>
      </w:r>
      <w:r w:rsidRPr="00F52A39">
        <w:rPr>
          <w:sz w:val="26"/>
          <w:szCs w:val="26"/>
        </w:rPr>
        <w:t xml:space="preserve"> разметка по соответствующим учебным (контрольным) заданиям Программы.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Поперечный уклон участков закрытой площадки, используемых для выполнения учебных (контрольных) заданий, предусмотренных Программой,  обеспечивает водоотвод с их поверхности.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Продольный уклон закрытой площадки  (за исключение</w:t>
      </w:r>
      <w:r w:rsidR="00A27766">
        <w:rPr>
          <w:sz w:val="26"/>
          <w:szCs w:val="26"/>
        </w:rPr>
        <w:t>м наклонного участка (эстакады)</w:t>
      </w:r>
      <w:r w:rsidRPr="00F52A39">
        <w:rPr>
          <w:sz w:val="26"/>
          <w:szCs w:val="26"/>
        </w:rPr>
        <w:t xml:space="preserve"> не более 100%.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В случае проведения обучения в темное время суток  закрытая площадка оборудована осветительными столбами и имеет освещенность не менее 20 лк.  Отношение максимальной освещенности к средней не более 3:1. Показатель ослепленности установок наружного освещения не  превышает 150.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На площадке об</w:t>
      </w:r>
      <w:r w:rsidR="00404DE4">
        <w:rPr>
          <w:sz w:val="26"/>
          <w:szCs w:val="26"/>
        </w:rPr>
        <w:t>орудован перекресток</w:t>
      </w:r>
      <w:r w:rsidRPr="00F52A39">
        <w:rPr>
          <w:sz w:val="26"/>
          <w:szCs w:val="26"/>
        </w:rPr>
        <w:t>, пешеходный переход, установлены дорожные знаки и нанесена разметка.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Уровень и квалификация педагогических работников, реализующих Программу, в том числе преподаватели учебных предметов, мастера производственного обучения соответствуют требованиям, обеспечивающим реализацию данной Программы: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- Пункта 7 ч.1 ст.48 ФЗ РФ от 29.12.2012г. № 273-ФЗ «Об образовании в Российской Федерации»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- Приказа Минздравсоцразвития России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Информационно-методические условия реализации Программы включают: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учебный план;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календарный учебный график на каждую учебную группу;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рабочие программы учебных предметов;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методические материалы и разработки;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расписание занятий.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Оценка состояния учебно-материальной базы по результатам самообследования размещается на оф</w:t>
      </w:r>
      <w:r w:rsidR="00833D93">
        <w:rPr>
          <w:sz w:val="26"/>
          <w:szCs w:val="26"/>
        </w:rPr>
        <w:t>ициальном сайте http://www.</w:t>
      </w:r>
      <w:r w:rsidR="00833D93">
        <w:rPr>
          <w:sz w:val="26"/>
          <w:szCs w:val="26"/>
          <w:lang w:val="en-US"/>
        </w:rPr>
        <w:t>auto</w:t>
      </w:r>
      <w:r w:rsidR="00833D93" w:rsidRPr="00833D93">
        <w:rPr>
          <w:sz w:val="26"/>
          <w:szCs w:val="26"/>
        </w:rPr>
        <w:t>1</w:t>
      </w:r>
      <w:r w:rsidR="00833D93">
        <w:rPr>
          <w:sz w:val="26"/>
          <w:szCs w:val="26"/>
          <w:lang w:val="en-US"/>
        </w:rPr>
        <w:t>dosaaf</w:t>
      </w:r>
      <w:r w:rsidRPr="00F52A39">
        <w:rPr>
          <w:sz w:val="26"/>
          <w:szCs w:val="26"/>
        </w:rPr>
        <w:t>.ru/ в информационно-телекоммуникационной сети "Интернет".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</w:p>
    <w:p w:rsidR="00F52A39" w:rsidRPr="00F52A39" w:rsidRDefault="00833D93" w:rsidP="00F52A39">
      <w:pPr>
        <w:ind w:firstLine="720"/>
        <w:jc w:val="center"/>
        <w:rPr>
          <w:b/>
          <w:sz w:val="26"/>
          <w:szCs w:val="26"/>
        </w:rPr>
      </w:pPr>
      <w:r w:rsidRPr="00833D93">
        <w:rPr>
          <w:b/>
          <w:sz w:val="26"/>
          <w:szCs w:val="26"/>
        </w:rPr>
        <w:t>6.</w:t>
      </w:r>
      <w:r w:rsidR="00F52A39" w:rsidRPr="00F52A39">
        <w:rPr>
          <w:b/>
          <w:sz w:val="26"/>
          <w:szCs w:val="26"/>
        </w:rPr>
        <w:t xml:space="preserve"> СИСТЕМА ОЦЕНКИ РЕЗУЛЬТАТОВ ОСВОЕНИЯ ПРОГРАММЫ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Система оценки результатов освоения программы включает в себя осуществление: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- текущего контроля успеваемости;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- промежуточной аттестации обучающихся;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- итоговой аттестации в форме квалификационного экзамена.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lastRenderedPageBreak/>
        <w:t>Промежуточная аттестация обучающихся п</w:t>
      </w:r>
      <w:r>
        <w:rPr>
          <w:sz w:val="26"/>
          <w:szCs w:val="26"/>
        </w:rPr>
        <w:t>о теоретическим предметам обуче</w:t>
      </w:r>
      <w:r w:rsidRPr="00F52A39">
        <w:rPr>
          <w:sz w:val="26"/>
          <w:szCs w:val="26"/>
        </w:rPr>
        <w:t>ния осуществляется в форме зачетов. Зачеты прово</w:t>
      </w:r>
      <w:r>
        <w:rPr>
          <w:sz w:val="26"/>
          <w:szCs w:val="26"/>
        </w:rPr>
        <w:t>дятся в соответствии с календар</w:t>
      </w:r>
      <w:r w:rsidRPr="00F52A39">
        <w:rPr>
          <w:sz w:val="26"/>
          <w:szCs w:val="26"/>
        </w:rPr>
        <w:t>ным учебным граф</w:t>
      </w:r>
      <w:r>
        <w:rPr>
          <w:sz w:val="26"/>
          <w:szCs w:val="26"/>
        </w:rPr>
        <w:t>иком прохождения программы</w:t>
      </w:r>
      <w:r w:rsidRPr="00F52A39">
        <w:rPr>
          <w:sz w:val="26"/>
          <w:szCs w:val="26"/>
        </w:rPr>
        <w:t xml:space="preserve">. 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 xml:space="preserve">Промежуточная аттестация по практическому вождению </w:t>
      </w:r>
      <w:r>
        <w:rPr>
          <w:sz w:val="26"/>
          <w:szCs w:val="26"/>
        </w:rPr>
        <w:t>мото</w:t>
      </w:r>
      <w:r w:rsidRPr="00F52A39">
        <w:rPr>
          <w:sz w:val="26"/>
          <w:szCs w:val="26"/>
        </w:rPr>
        <w:t>транспортных средств осуществляе</w:t>
      </w:r>
      <w:r>
        <w:rPr>
          <w:sz w:val="26"/>
          <w:szCs w:val="26"/>
        </w:rPr>
        <w:t>тся путем выполнения контрольного</w:t>
      </w:r>
      <w:r w:rsidRPr="00F52A39">
        <w:rPr>
          <w:sz w:val="26"/>
          <w:szCs w:val="26"/>
        </w:rPr>
        <w:t xml:space="preserve"> за</w:t>
      </w:r>
      <w:r>
        <w:rPr>
          <w:sz w:val="26"/>
          <w:szCs w:val="26"/>
        </w:rPr>
        <w:t>дания.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</w:t>
      </w:r>
      <w:r>
        <w:rPr>
          <w:sz w:val="26"/>
          <w:szCs w:val="26"/>
        </w:rPr>
        <w:t>ый экзамен включает в себя прак</w:t>
      </w:r>
      <w:r w:rsidRPr="00F52A39">
        <w:rPr>
          <w:sz w:val="26"/>
          <w:szCs w:val="26"/>
        </w:rPr>
        <w:t>тическую квалификационную работу и проверку</w:t>
      </w:r>
      <w:r>
        <w:rPr>
          <w:sz w:val="26"/>
          <w:szCs w:val="26"/>
        </w:rPr>
        <w:t xml:space="preserve"> теоретических знаний. Лица, по</w:t>
      </w:r>
      <w:r w:rsidRPr="00F52A39">
        <w:rPr>
          <w:sz w:val="26"/>
          <w:szCs w:val="26"/>
        </w:rPr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F52A39" w:rsidRPr="00F52A39" w:rsidRDefault="00F52A39" w:rsidP="00F52A39">
      <w:pPr>
        <w:jc w:val="both"/>
      </w:pPr>
      <w:r w:rsidRPr="00F52A39">
        <w:t>К проведению квалификационного экзамена могут привлекаться представители работодателей, их объединений &lt;1&gt;.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</w:t>
      </w:r>
      <w:r>
        <w:rPr>
          <w:sz w:val="26"/>
          <w:szCs w:val="26"/>
        </w:rPr>
        <w:t xml:space="preserve"> теоретического курса.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утвержденных руководителем.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Практическая квалификационная работа при проведении квалификацио</w:t>
      </w:r>
      <w:r>
        <w:rPr>
          <w:sz w:val="26"/>
          <w:szCs w:val="26"/>
        </w:rPr>
        <w:t>нного экзамена состоит в проверке навыков управления мототра</w:t>
      </w:r>
      <w:r w:rsidRPr="00F52A39">
        <w:rPr>
          <w:sz w:val="26"/>
          <w:szCs w:val="26"/>
        </w:rPr>
        <w:t>н</w:t>
      </w:r>
      <w:r>
        <w:rPr>
          <w:sz w:val="26"/>
          <w:szCs w:val="26"/>
        </w:rPr>
        <w:t>спортным средством</w:t>
      </w:r>
      <w:r w:rsidRPr="00F52A39">
        <w:rPr>
          <w:sz w:val="26"/>
          <w:szCs w:val="26"/>
        </w:rPr>
        <w:t xml:space="preserve"> на закрытой площадке.</w:t>
      </w:r>
      <w:r>
        <w:rPr>
          <w:sz w:val="26"/>
          <w:szCs w:val="26"/>
        </w:rPr>
        <w:t xml:space="preserve"> 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</w:t>
      </w:r>
      <w:r>
        <w:rPr>
          <w:sz w:val="26"/>
          <w:szCs w:val="26"/>
        </w:rPr>
        <w:t>ся свидетельство о профессии во</w:t>
      </w:r>
      <w:r w:rsidRPr="00F52A39">
        <w:rPr>
          <w:sz w:val="26"/>
          <w:szCs w:val="26"/>
        </w:rPr>
        <w:t>дителя</w:t>
      </w:r>
      <w:r w:rsidRPr="00F52A39">
        <w:t xml:space="preserve"> </w:t>
      </w:r>
      <w:r>
        <w:rPr>
          <w:sz w:val="26"/>
          <w:szCs w:val="26"/>
        </w:rPr>
        <w:t xml:space="preserve">мототранспортного средства </w:t>
      </w:r>
      <w:r w:rsidRPr="00F52A39">
        <w:rPr>
          <w:sz w:val="26"/>
          <w:szCs w:val="26"/>
        </w:rPr>
        <w:t>&lt;2&gt;.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Индивидуальный учет результатов освоения обучающимися образовательных программ, а также хранение в архивах информации о</w:t>
      </w:r>
      <w:r>
        <w:rPr>
          <w:sz w:val="26"/>
          <w:szCs w:val="26"/>
        </w:rPr>
        <w:t>б этих результатах осуществляют</w:t>
      </w:r>
      <w:r w:rsidRPr="00F52A39">
        <w:rPr>
          <w:sz w:val="26"/>
          <w:szCs w:val="26"/>
        </w:rPr>
        <w:t>ся на бумажных и (или) электронных носителях.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--------------------------------</w:t>
      </w:r>
    </w:p>
    <w:p w:rsidR="00F52A39" w:rsidRDefault="00F52A39" w:rsidP="00F52A39">
      <w:pPr>
        <w:jc w:val="both"/>
      </w:pPr>
      <w:r w:rsidRPr="00F52A39">
        <w:t>&lt;1&gt; Статья 74 Федерального закона от 29 декабря 2012 г. N 273-ФЗ "Об образовании в Российской Федерации".</w:t>
      </w:r>
    </w:p>
    <w:p w:rsidR="00F52A39" w:rsidRPr="00F52A39" w:rsidRDefault="00F52A39" w:rsidP="00F52A39">
      <w:pPr>
        <w:jc w:val="both"/>
      </w:pPr>
      <w:r w:rsidRPr="00F52A39">
        <w:t xml:space="preserve"> &lt;2&gt; Статья 60 Федерального закона от 29 декабря 2012 г. N 273-ФЗ "Об образовании в Российской Федерации"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</w:p>
    <w:p w:rsidR="00F52A39" w:rsidRPr="00F52A39" w:rsidRDefault="00D64293" w:rsidP="00F52A39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7.</w:t>
      </w:r>
      <w:r w:rsidR="00F52A39" w:rsidRPr="00F52A39">
        <w:rPr>
          <w:b/>
          <w:sz w:val="26"/>
          <w:szCs w:val="26"/>
        </w:rPr>
        <w:t>УЧЕБНО-МЕТОДИЧЕСКИЕ МАТЕРИАЛЫ, ОБЕСПЕЧИВАЮЩИЕ</w:t>
      </w:r>
    </w:p>
    <w:p w:rsidR="00F52A39" w:rsidRPr="00F52A39" w:rsidRDefault="00F52A39" w:rsidP="00F52A39">
      <w:pPr>
        <w:ind w:firstLine="720"/>
        <w:jc w:val="center"/>
        <w:rPr>
          <w:b/>
          <w:sz w:val="26"/>
          <w:szCs w:val="26"/>
        </w:rPr>
      </w:pPr>
      <w:r w:rsidRPr="00F52A39">
        <w:rPr>
          <w:b/>
          <w:sz w:val="26"/>
          <w:szCs w:val="26"/>
        </w:rPr>
        <w:t>РЕАЛИЗАЦИЮ ПРОГРАММЫ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Учебно-методические материалы предс</w:t>
      </w:r>
      <w:r w:rsidR="00D64293">
        <w:rPr>
          <w:sz w:val="26"/>
          <w:szCs w:val="26"/>
        </w:rPr>
        <w:t>тавлены</w:t>
      </w:r>
      <w:r w:rsidRPr="00F52A39">
        <w:rPr>
          <w:sz w:val="26"/>
          <w:szCs w:val="26"/>
        </w:rPr>
        <w:t>:</w:t>
      </w:r>
    </w:p>
    <w:p w:rsidR="00F52A39" w:rsidRPr="00F52A39" w:rsidRDefault="00D64293" w:rsidP="00F52A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52A39" w:rsidRPr="00F52A39">
        <w:rPr>
          <w:sz w:val="26"/>
          <w:szCs w:val="26"/>
        </w:rPr>
        <w:t>Методическими рекомендациями по организации образо</w:t>
      </w:r>
      <w:r>
        <w:rPr>
          <w:sz w:val="26"/>
          <w:szCs w:val="26"/>
        </w:rPr>
        <w:t>вательного процесса</w:t>
      </w:r>
      <w:r w:rsidR="00F52A39" w:rsidRPr="00F52A39">
        <w:rPr>
          <w:sz w:val="26"/>
          <w:szCs w:val="26"/>
        </w:rPr>
        <w:t>;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2. Материалами для проведения промежуточной и итоговой атте</w:t>
      </w:r>
      <w:r w:rsidR="00D64293">
        <w:rPr>
          <w:sz w:val="26"/>
          <w:szCs w:val="26"/>
        </w:rPr>
        <w:t>стации обучающихся</w:t>
      </w:r>
      <w:r w:rsidRPr="00F52A39">
        <w:rPr>
          <w:sz w:val="26"/>
          <w:szCs w:val="26"/>
        </w:rPr>
        <w:t>;</w:t>
      </w:r>
    </w:p>
    <w:p w:rsidR="00F52A39" w:rsidRPr="00F52A39" w:rsidRDefault="00D64293" w:rsidP="00F52A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52A39" w:rsidRPr="00F52A39">
        <w:rPr>
          <w:sz w:val="26"/>
          <w:szCs w:val="26"/>
        </w:rPr>
        <w:t xml:space="preserve">Примерной программой профессиональной подготовки водителей </w:t>
      </w:r>
      <w:r w:rsidR="00F52A39">
        <w:rPr>
          <w:sz w:val="26"/>
          <w:szCs w:val="26"/>
        </w:rPr>
        <w:t>мототранспортных средств.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</w:p>
    <w:p w:rsidR="00F52A39" w:rsidRPr="00CF3170" w:rsidRDefault="00F52A39" w:rsidP="00F52A39">
      <w:pPr>
        <w:ind w:firstLine="720"/>
        <w:jc w:val="center"/>
        <w:rPr>
          <w:b/>
          <w:sz w:val="36"/>
          <w:szCs w:val="36"/>
        </w:rPr>
      </w:pPr>
      <w:r w:rsidRPr="00CF3170">
        <w:rPr>
          <w:b/>
          <w:sz w:val="36"/>
          <w:szCs w:val="36"/>
        </w:rPr>
        <w:t>Литература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1. Федеральный закон от 10.01.1995г. № 196-ФЗ «О безопасности дорожного движения».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2. Федеральный закон от 29.12.2012г. № 273-ФЗ «Об образовании в Российской Федерации».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3. Федеральный закон от 10.01.2002г. № 7-ФЗ «Об охране окружающей среды».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4. Федеральный закон от 25.04.2002г. № 40-ФЗ «Об обязательном страховании гражданской ответственности владельцев транспортных средств» (ОСАГО).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5. Гражданский кодекс Российской Федерации (ГК РФ) от 30.11.1994 г.  № 51-ФЗ (принят ГД ФС РФ 21.10.1994).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6. Трудовой кодекс Российской Федерации (ТК РФ) от 30.12.2001г. № 197-ФЗ.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lastRenderedPageBreak/>
        <w:t>7. Кодекс Российской Федерации об административных правонарушениях (КоАП РФ) от 30.12.2001г. № 195-ФЗ (принят ГД ФС РФ 20.12.2001).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8. Уголовный кодекс Российской Федерации от 13 июня 1996 г. N 63-ФЗ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>9. Правила дорожного движения Российской Федерации (утверждены Постановлением Совета Министров — Правительства Российской Федерации от 23 октября 1993 г. N 1090 с изменениями и дополнениями 2013г.).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 w:rsidRPr="00F52A39">
        <w:rPr>
          <w:sz w:val="26"/>
          <w:szCs w:val="26"/>
        </w:rPr>
        <w:t xml:space="preserve">10. Постановление Правительства РФ от 14 февраля 2009г. N 112 Об утверждении Правил перевозок пассажиров и багажа автомобильным транспортом и городским наземным электрическим транспортом. </w:t>
      </w:r>
    </w:p>
    <w:p w:rsidR="00F52A39" w:rsidRPr="00F52A39" w:rsidRDefault="00F52A39" w:rsidP="00F52A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F52A39">
        <w:rPr>
          <w:sz w:val="26"/>
          <w:szCs w:val="26"/>
        </w:rPr>
        <w:t>. Правила дорожного движения РФ с комментариями и иллюстрациями.-</w:t>
      </w:r>
      <w:r w:rsidR="00CF3170">
        <w:rPr>
          <w:sz w:val="26"/>
          <w:szCs w:val="26"/>
        </w:rPr>
        <w:t>М.Комплекс.</w:t>
      </w:r>
    </w:p>
    <w:p w:rsidR="00B6385E" w:rsidRDefault="006541BC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12. Государственный стандарт ГОСТ Р 52008 -2003. Средства мототранспортные четырехколесные внедорожные.</w:t>
      </w:r>
    </w:p>
    <w:p w:rsidR="00DB7FA5" w:rsidRDefault="00DB7FA5" w:rsidP="00BA4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13. Распоряжение №58-Р от 11.12.2012г. Ростехнадзора СпБ «Об  утверждении административного регламента по приему экзаменов на право управления самоходными машинами и осуществлению выдачи удостоверений тракториста- машиниста.</w:t>
      </w:r>
    </w:p>
    <w:p w:rsidR="00F823CA" w:rsidRPr="00954CF3" w:rsidRDefault="00954CF3" w:rsidP="00954CF3">
      <w:pPr>
        <w:pStyle w:val="1"/>
        <w:rPr>
          <w:szCs w:val="24"/>
        </w:rPr>
      </w:pPr>
      <w:r>
        <w:rPr>
          <w:szCs w:val="24"/>
        </w:rPr>
        <w:t xml:space="preserve">            </w:t>
      </w:r>
      <w:r w:rsidR="00CF3170" w:rsidRPr="00954CF3">
        <w:rPr>
          <w:szCs w:val="24"/>
        </w:rPr>
        <w:t xml:space="preserve">14. Квадроциклы </w:t>
      </w:r>
      <w:r w:rsidR="00CF3170" w:rsidRPr="00954CF3">
        <w:rPr>
          <w:szCs w:val="24"/>
          <w:lang w:val="en-US"/>
        </w:rPr>
        <w:t>ATV</w:t>
      </w:r>
      <w:r w:rsidR="00CF3170" w:rsidRPr="00954CF3">
        <w:rPr>
          <w:szCs w:val="24"/>
        </w:rPr>
        <w:t>, Снегоходы .</w:t>
      </w:r>
      <w:r w:rsidR="00F823CA" w:rsidRPr="00954CF3">
        <w:rPr>
          <w:szCs w:val="24"/>
        </w:rPr>
        <w:t xml:space="preserve"> Пособие по ремонту и эксплуатации. Издатель</w:t>
      </w:r>
      <w:r w:rsidR="00CF3170" w:rsidRPr="00954CF3">
        <w:rPr>
          <w:szCs w:val="24"/>
        </w:rPr>
        <w:t>ство: Хистори оф пипл</w:t>
      </w:r>
    </w:p>
    <w:p w:rsidR="00A61468" w:rsidRPr="00954CF3" w:rsidRDefault="00A61468" w:rsidP="00954CF3">
      <w:pPr>
        <w:pStyle w:val="1"/>
        <w:rPr>
          <w:szCs w:val="24"/>
        </w:rPr>
      </w:pPr>
    </w:p>
    <w:p w:rsidR="003A79DB" w:rsidRPr="00954CF3" w:rsidRDefault="003A79DB" w:rsidP="00954CF3">
      <w:pPr>
        <w:pStyle w:val="1"/>
        <w:jc w:val="right"/>
        <w:rPr>
          <w:sz w:val="28"/>
          <w:szCs w:val="28"/>
        </w:rPr>
      </w:pPr>
      <w:r w:rsidRPr="00954CF3">
        <w:rPr>
          <w:sz w:val="28"/>
          <w:szCs w:val="28"/>
        </w:rPr>
        <w:t>Заместитель начальника ПОУ Автошкола №1 ДОСААФ России по УПЧ</w:t>
      </w:r>
    </w:p>
    <w:p w:rsidR="003A79DB" w:rsidRPr="00954CF3" w:rsidRDefault="003A79DB" w:rsidP="00954CF3">
      <w:pPr>
        <w:pStyle w:val="1"/>
        <w:jc w:val="right"/>
        <w:rPr>
          <w:sz w:val="28"/>
          <w:szCs w:val="28"/>
        </w:rPr>
      </w:pPr>
      <w:r w:rsidRPr="00954CF3">
        <w:rPr>
          <w:sz w:val="28"/>
          <w:szCs w:val="28"/>
        </w:rPr>
        <w:t>______________ Мирошников И.С.</w:t>
      </w:r>
    </w:p>
    <w:p w:rsidR="00A61468" w:rsidRPr="00954CF3" w:rsidRDefault="00A61468" w:rsidP="00954CF3">
      <w:pPr>
        <w:ind w:firstLine="720"/>
        <w:jc w:val="right"/>
        <w:rPr>
          <w:caps/>
          <w:sz w:val="28"/>
          <w:szCs w:val="28"/>
        </w:rPr>
      </w:pPr>
    </w:p>
    <w:p w:rsidR="00A61468" w:rsidRPr="006541BC" w:rsidRDefault="00A61468" w:rsidP="006541BC">
      <w:pPr>
        <w:ind w:firstLine="720"/>
        <w:jc w:val="both"/>
        <w:rPr>
          <w:caps/>
          <w:sz w:val="26"/>
          <w:szCs w:val="26"/>
        </w:rPr>
      </w:pPr>
    </w:p>
    <w:sectPr w:rsidR="00A61468" w:rsidRPr="006541BC" w:rsidSect="00D81E8B">
      <w:headerReference w:type="default" r:id="rId9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C3" w:rsidRDefault="00AA7EC3" w:rsidP="00D81E8B">
      <w:r>
        <w:separator/>
      </w:r>
    </w:p>
  </w:endnote>
  <w:endnote w:type="continuationSeparator" w:id="1">
    <w:p w:rsidR="00AA7EC3" w:rsidRDefault="00AA7EC3" w:rsidP="00D8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C3" w:rsidRDefault="00AA7EC3" w:rsidP="00D81E8B">
      <w:r>
        <w:separator/>
      </w:r>
    </w:p>
  </w:footnote>
  <w:footnote w:type="continuationSeparator" w:id="1">
    <w:p w:rsidR="00AA7EC3" w:rsidRDefault="00AA7EC3" w:rsidP="00D8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FE" w:rsidRDefault="000E73FE">
    <w:pPr>
      <w:pStyle w:val="a6"/>
      <w:jc w:val="center"/>
    </w:pPr>
    <w:fldSimple w:instr="PAGE   \* MERGEFORMAT">
      <w:r w:rsidR="00954CF3">
        <w:rPr>
          <w:noProof/>
        </w:rPr>
        <w:t>26</w:t>
      </w:r>
    </w:fldSimple>
  </w:p>
  <w:p w:rsidR="000E73FE" w:rsidRDefault="000E7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1CD"/>
    <w:multiLevelType w:val="multilevel"/>
    <w:tmpl w:val="2C4E1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25444960"/>
    <w:multiLevelType w:val="multilevel"/>
    <w:tmpl w:val="79845F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1383A"/>
    <w:multiLevelType w:val="hybridMultilevel"/>
    <w:tmpl w:val="84F65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139F7"/>
    <w:multiLevelType w:val="hybridMultilevel"/>
    <w:tmpl w:val="339C459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B5BF6"/>
    <w:multiLevelType w:val="hybridMultilevel"/>
    <w:tmpl w:val="5CB60C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473263"/>
    <w:multiLevelType w:val="multilevel"/>
    <w:tmpl w:val="5AC81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9111757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97E86"/>
    <w:multiLevelType w:val="hybridMultilevel"/>
    <w:tmpl w:val="B3CAEE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6B2"/>
    <w:rsid w:val="000C0854"/>
    <w:rsid w:val="000D2AD4"/>
    <w:rsid w:val="000E73FE"/>
    <w:rsid w:val="001636FA"/>
    <w:rsid w:val="0022068F"/>
    <w:rsid w:val="00261CF0"/>
    <w:rsid w:val="002B32B8"/>
    <w:rsid w:val="003005B3"/>
    <w:rsid w:val="00300ED2"/>
    <w:rsid w:val="00316682"/>
    <w:rsid w:val="003A79DB"/>
    <w:rsid w:val="003C5579"/>
    <w:rsid w:val="003E125A"/>
    <w:rsid w:val="003F522D"/>
    <w:rsid w:val="00404DE4"/>
    <w:rsid w:val="00480F6E"/>
    <w:rsid w:val="00482346"/>
    <w:rsid w:val="004E7532"/>
    <w:rsid w:val="004F1157"/>
    <w:rsid w:val="005014F0"/>
    <w:rsid w:val="00522A6D"/>
    <w:rsid w:val="005264A2"/>
    <w:rsid w:val="00565AAC"/>
    <w:rsid w:val="00591457"/>
    <w:rsid w:val="00624C23"/>
    <w:rsid w:val="006541BC"/>
    <w:rsid w:val="00655D92"/>
    <w:rsid w:val="00666A0B"/>
    <w:rsid w:val="006814CE"/>
    <w:rsid w:val="00691E20"/>
    <w:rsid w:val="006B71BA"/>
    <w:rsid w:val="006E7D26"/>
    <w:rsid w:val="006F4C18"/>
    <w:rsid w:val="006F5D58"/>
    <w:rsid w:val="00712D3C"/>
    <w:rsid w:val="007267E0"/>
    <w:rsid w:val="00741E94"/>
    <w:rsid w:val="00755587"/>
    <w:rsid w:val="007B722A"/>
    <w:rsid w:val="007C1C6B"/>
    <w:rsid w:val="00825587"/>
    <w:rsid w:val="00830A63"/>
    <w:rsid w:val="00833D93"/>
    <w:rsid w:val="008557D5"/>
    <w:rsid w:val="00882C4D"/>
    <w:rsid w:val="008D7984"/>
    <w:rsid w:val="008E65CA"/>
    <w:rsid w:val="008F04CE"/>
    <w:rsid w:val="00954CF3"/>
    <w:rsid w:val="00962A37"/>
    <w:rsid w:val="00995E90"/>
    <w:rsid w:val="009C469C"/>
    <w:rsid w:val="009D104C"/>
    <w:rsid w:val="009D2DC9"/>
    <w:rsid w:val="009D4AB4"/>
    <w:rsid w:val="009F2FB0"/>
    <w:rsid w:val="009F3363"/>
    <w:rsid w:val="00A04559"/>
    <w:rsid w:val="00A27766"/>
    <w:rsid w:val="00A61468"/>
    <w:rsid w:val="00A638B4"/>
    <w:rsid w:val="00AA7EC3"/>
    <w:rsid w:val="00B00EED"/>
    <w:rsid w:val="00B12EC7"/>
    <w:rsid w:val="00B4712D"/>
    <w:rsid w:val="00B6385E"/>
    <w:rsid w:val="00BA4A65"/>
    <w:rsid w:val="00BB30D7"/>
    <w:rsid w:val="00BC007B"/>
    <w:rsid w:val="00BC410D"/>
    <w:rsid w:val="00C13B5B"/>
    <w:rsid w:val="00C521FC"/>
    <w:rsid w:val="00CB7DF2"/>
    <w:rsid w:val="00CC253D"/>
    <w:rsid w:val="00CC6A67"/>
    <w:rsid w:val="00CE5B4B"/>
    <w:rsid w:val="00CF3170"/>
    <w:rsid w:val="00D218ED"/>
    <w:rsid w:val="00D26605"/>
    <w:rsid w:val="00D376EE"/>
    <w:rsid w:val="00D64293"/>
    <w:rsid w:val="00D726B2"/>
    <w:rsid w:val="00D81E8B"/>
    <w:rsid w:val="00D87479"/>
    <w:rsid w:val="00DB7FA5"/>
    <w:rsid w:val="00DC48B0"/>
    <w:rsid w:val="00DC7D0C"/>
    <w:rsid w:val="00DD337C"/>
    <w:rsid w:val="00E67654"/>
    <w:rsid w:val="00E77953"/>
    <w:rsid w:val="00E95552"/>
    <w:rsid w:val="00EA131D"/>
    <w:rsid w:val="00EA1755"/>
    <w:rsid w:val="00F26401"/>
    <w:rsid w:val="00F35292"/>
    <w:rsid w:val="00F35BD3"/>
    <w:rsid w:val="00F52A39"/>
    <w:rsid w:val="00F52CE0"/>
    <w:rsid w:val="00F773D8"/>
    <w:rsid w:val="00F8121B"/>
    <w:rsid w:val="00F823CA"/>
    <w:rsid w:val="00F94407"/>
    <w:rsid w:val="00FB2F18"/>
    <w:rsid w:val="00FC521F"/>
    <w:rsid w:val="00FD36B2"/>
    <w:rsid w:val="00F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4CE"/>
  </w:style>
  <w:style w:type="paragraph" w:styleId="1">
    <w:name w:val="heading 1"/>
    <w:basedOn w:val="a"/>
    <w:next w:val="a"/>
    <w:qFormat/>
    <w:rsid w:val="00D8747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479"/>
    <w:rPr>
      <w:b/>
      <w:sz w:val="28"/>
    </w:rPr>
  </w:style>
  <w:style w:type="table" w:styleId="a4">
    <w:name w:val="Table Grid"/>
    <w:basedOn w:val="a1"/>
    <w:rsid w:val="00BC0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65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1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1E8B"/>
  </w:style>
  <w:style w:type="paragraph" w:styleId="a8">
    <w:name w:val="footer"/>
    <w:basedOn w:val="a"/>
    <w:link w:val="a9"/>
    <w:rsid w:val="00D81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1E8B"/>
  </w:style>
  <w:style w:type="paragraph" w:customStyle="1" w:styleId="ConsPlusNormal">
    <w:name w:val="ConsPlusNormal"/>
    <w:rsid w:val="00B00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712D3C"/>
    <w:pPr>
      <w:ind w:left="720"/>
      <w:contextualSpacing/>
    </w:pPr>
  </w:style>
  <w:style w:type="paragraph" w:styleId="ab">
    <w:name w:val="Title"/>
    <w:basedOn w:val="a"/>
    <w:next w:val="a"/>
    <w:link w:val="ac"/>
    <w:qFormat/>
    <w:rsid w:val="00954C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54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4714CA66A71B988EE19AFD54E37F9394485A1D55E5154F0D830184C1A7DF728B228A20138E6FHFn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9598-5981-403F-8C73-220510E6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26</Pages>
  <Words>9682</Words>
  <Characters>55193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64746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EndUser</dc:creator>
  <cp:lastModifiedBy>комп</cp:lastModifiedBy>
  <cp:revision>30</cp:revision>
  <cp:lastPrinted>2017-03-27T12:33:00Z</cp:lastPrinted>
  <dcterms:created xsi:type="dcterms:W3CDTF">2017-03-24T12:36:00Z</dcterms:created>
  <dcterms:modified xsi:type="dcterms:W3CDTF">2017-03-27T15:05:00Z</dcterms:modified>
</cp:coreProperties>
</file>